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8612B" w14:textId="77777777" w:rsidR="00620C9A" w:rsidRDefault="008B4198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620C9A" w:rsidRPr="00A828E6">
        <w:rPr>
          <w:rFonts w:asciiTheme="majorBidi" w:hAnsiTheme="majorBidi" w:cstheme="majorBidi"/>
          <w:sz w:val="28"/>
          <w:szCs w:val="28"/>
        </w:rPr>
        <w:t>Муниципальное общеобразовательное учреждение «</w:t>
      </w:r>
      <w:proofErr w:type="gramStart"/>
      <w:r w:rsidR="00620C9A" w:rsidRPr="00A828E6">
        <w:rPr>
          <w:rFonts w:asciiTheme="majorBidi" w:hAnsiTheme="majorBidi" w:cstheme="majorBidi"/>
          <w:sz w:val="28"/>
          <w:szCs w:val="28"/>
        </w:rPr>
        <w:t>Усогорская  средняя</w:t>
      </w:r>
      <w:proofErr w:type="gramEnd"/>
      <w:r w:rsidR="00620C9A" w:rsidRPr="00A828E6">
        <w:rPr>
          <w:rFonts w:asciiTheme="majorBidi" w:hAnsiTheme="majorBidi" w:cstheme="majorBidi"/>
          <w:sz w:val="28"/>
          <w:szCs w:val="28"/>
        </w:rPr>
        <w:t xml:space="preserve"> общеобразовательная школа с углубленным изучением отдельных предметов»</w:t>
      </w:r>
    </w:p>
    <w:p w14:paraId="3C547F05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1099B8D6" w14:textId="77777777" w:rsidR="00620C9A" w:rsidRPr="00E8602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7454B14C" w14:textId="77777777" w:rsidR="00620C9A" w:rsidRPr="00A828E6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71010E96" w14:textId="77777777" w:rsidR="005A755B" w:rsidRDefault="005A755B" w:rsidP="005A755B">
      <w:pPr>
        <w:jc w:val="center"/>
        <w:rPr>
          <w:rFonts w:asciiTheme="majorBidi" w:hAnsiTheme="majorBidi" w:cstheme="majorBidi"/>
          <w:sz w:val="28"/>
          <w:szCs w:val="28"/>
        </w:rPr>
      </w:pPr>
      <w:r w:rsidRPr="00132D44">
        <w:rPr>
          <w:rFonts w:asciiTheme="majorBidi" w:hAnsiTheme="majorBidi" w:cstheme="majorBidi"/>
          <w:sz w:val="28"/>
          <w:szCs w:val="28"/>
        </w:rPr>
        <w:t>Выписка из организационного раздела</w:t>
      </w:r>
      <w:r>
        <w:rPr>
          <w:rFonts w:asciiTheme="majorBidi" w:hAnsiTheme="majorBidi" w:cstheme="majorBidi"/>
          <w:sz w:val="28"/>
          <w:szCs w:val="28"/>
        </w:rPr>
        <w:t xml:space="preserve"> образовательной программы</w:t>
      </w:r>
    </w:p>
    <w:p w14:paraId="50997A11" w14:textId="77777777" w:rsidR="005A755B" w:rsidRDefault="005A755B" w:rsidP="005A755B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начального общего образования, утвержденной приказом по школе </w:t>
      </w:r>
    </w:p>
    <w:p w14:paraId="2AECB578" w14:textId="77777777" w:rsidR="005A755B" w:rsidRDefault="005A755B" w:rsidP="005A755B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от ______ августа 2023 № _______</w:t>
      </w:r>
    </w:p>
    <w:p w14:paraId="68FAA75C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72F36D21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7FAE7CBA" w14:textId="77777777"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УЧЕБНЫЙ ПЛАН</w:t>
      </w:r>
    </w:p>
    <w:p w14:paraId="63F3E195" w14:textId="77777777" w:rsidR="00620C9A" w:rsidRPr="00BA255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начального общего образования</w:t>
      </w:r>
    </w:p>
    <w:p w14:paraId="1E21EE44" w14:textId="77777777"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на </w:t>
      </w:r>
      <w:r w:rsidRPr="00BA255F">
        <w:rPr>
          <w:rFonts w:asciiTheme="majorBidi" w:hAnsiTheme="majorBidi" w:cstheme="majorBidi"/>
          <w:sz w:val="28"/>
          <w:szCs w:val="28"/>
        </w:rPr>
        <w:t xml:space="preserve">2023 </w:t>
      </w:r>
      <w:r>
        <w:rPr>
          <w:rFonts w:asciiTheme="majorBidi" w:hAnsiTheme="majorBidi" w:cstheme="majorBidi"/>
          <w:sz w:val="28"/>
          <w:szCs w:val="28"/>
        </w:rPr>
        <w:t>–</w:t>
      </w:r>
      <w:r w:rsidRPr="00BA255F">
        <w:rPr>
          <w:rFonts w:asciiTheme="majorBidi" w:hAnsiTheme="majorBidi" w:cstheme="majorBidi"/>
          <w:sz w:val="28"/>
          <w:szCs w:val="28"/>
        </w:rPr>
        <w:t xml:space="preserve"> 2024</w:t>
      </w:r>
      <w:r w:rsidRPr="006E1004">
        <w:rPr>
          <w:rFonts w:asciiTheme="majorBidi" w:hAnsiTheme="majorBidi" w:cstheme="majorBidi"/>
          <w:sz w:val="28"/>
          <w:szCs w:val="28"/>
        </w:rPr>
        <w:t xml:space="preserve"> учебный год</w:t>
      </w:r>
    </w:p>
    <w:p w14:paraId="7B5B7047" w14:textId="4DBEA632" w:rsidR="00A828E6" w:rsidRPr="006E1004" w:rsidRDefault="00A828E6" w:rsidP="00A828E6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для 3 «Г» и 4 «Д» классов</w:t>
      </w:r>
    </w:p>
    <w:p w14:paraId="16BE7814" w14:textId="77777777"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241154C9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47EE5B5E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1E33EF68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49741C7B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06758144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64ECB45D" w14:textId="77777777"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67D0497F" w14:textId="55FA8785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072DEBBC" w14:textId="07B94CCA" w:rsidR="005A755B" w:rsidRDefault="005A755B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6AC38B6A" w14:textId="6AC85DE3" w:rsidR="005A755B" w:rsidRDefault="005A755B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23C6BB63" w14:textId="1A0F8A6D" w:rsidR="005A755B" w:rsidRDefault="005A755B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613E39AF" w14:textId="77777777" w:rsidR="005A755B" w:rsidRPr="006E1004" w:rsidRDefault="005A755B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3CA074B0" w14:textId="77777777" w:rsidR="00620C9A" w:rsidRPr="00BA255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>Удорский муниципальный район, Республика Коми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BA255F">
        <w:rPr>
          <w:rFonts w:asciiTheme="majorBidi" w:hAnsiTheme="majorBidi" w:cstheme="majorBidi"/>
          <w:sz w:val="28"/>
          <w:szCs w:val="28"/>
        </w:rPr>
        <w:t>2023</w:t>
      </w:r>
    </w:p>
    <w:p w14:paraId="72A95ED3" w14:textId="77777777" w:rsidR="00F93659" w:rsidRPr="00BA255F" w:rsidRDefault="00F93659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66A7AB27" w14:textId="77777777" w:rsidR="0030678A" w:rsidRPr="00BA255F" w:rsidRDefault="00F93659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br w:type="page"/>
      </w:r>
      <w:r w:rsidR="0030678A"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14:paraId="495DE397" w14:textId="77777777" w:rsidR="0030678A" w:rsidRPr="006E1004" w:rsidRDefault="0030678A" w:rsidP="00613F43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14:paraId="31F0EB54" w14:textId="0C9E9E2A" w:rsidR="00613F43" w:rsidRPr="006E1004" w:rsidRDefault="0030678A" w:rsidP="00613F4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начального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го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общеобразовательно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го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учреждени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«Усогорская  средняя общеобразовательная школа с углубленным изучением отдельных предметов»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(далее - учебный план) для 1-4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основную образовательную программу начального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НОО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A828E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(приказ Министерства просвещения Российской Федерации от 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06</w:t>
      </w:r>
      <w:r w:rsidR="00A828E6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10</w:t>
      </w:r>
      <w:r w:rsidR="00A828E6" w:rsidRPr="006E1004">
        <w:rPr>
          <w:rStyle w:val="markedcontent"/>
          <w:rFonts w:asciiTheme="majorBidi" w:hAnsiTheme="majorBidi" w:cstheme="majorBidi"/>
          <w:sz w:val="28"/>
          <w:szCs w:val="28"/>
        </w:rPr>
        <w:t>.20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09</w:t>
      </w:r>
      <w:r w:rsidR="00A828E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№ 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373</w:t>
      </w:r>
      <w:r w:rsidR="00A828E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«</w:t>
      </w:r>
      <w:r w:rsidR="00A828E6" w:rsidRPr="001E0C70">
        <w:rPr>
          <w:rStyle w:val="markedcontent"/>
          <w:rFonts w:asciiTheme="majorBidi" w:hAnsiTheme="majorBidi" w:cstheme="majorBidi"/>
          <w:sz w:val="28"/>
          <w:szCs w:val="28"/>
        </w:rPr>
        <w:t>Об утверждении и введении в действие федерального государственного образовательного стандарта начального общего образования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»)</w:t>
      </w:r>
      <w:r w:rsidR="00A828E6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14:paraId="0280B655" w14:textId="41B1517E" w:rsidR="001A75C4" w:rsidRPr="006E1004" w:rsidRDefault="001A75C4" w:rsidP="001A75C4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го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общеобразовательно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го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учреждени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я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«</w:t>
      </w:r>
      <w:r w:rsidR="005A755B" w:rsidRPr="00BA255F">
        <w:rPr>
          <w:rStyle w:val="markedcontent"/>
          <w:rFonts w:asciiTheme="majorBidi" w:hAnsiTheme="majorBidi" w:cstheme="majorBidi"/>
          <w:sz w:val="28"/>
          <w:szCs w:val="28"/>
        </w:rPr>
        <w:t>Усогорская средняя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общеобразовательная школа с углубленным изучением отдельных предметов»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обеспечивает выполнение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санитарно-эпидемиологических требований СП 2.4.3648-20 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5A755B" w:rsidRPr="006E1004">
        <w:rPr>
          <w:rStyle w:val="markedcontent"/>
          <w:rFonts w:asciiTheme="majorBidi" w:hAnsiTheme="majorBidi" w:cstheme="majorBidi"/>
          <w:sz w:val="28"/>
          <w:szCs w:val="28"/>
        </w:rPr>
        <w:t>гигиенических нормативов,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требований СанПиН 1.2.3685-21.</w:t>
      </w:r>
    </w:p>
    <w:p w14:paraId="1EDF92ED" w14:textId="26478389" w:rsidR="00C91579" w:rsidRPr="006E1004" w:rsidRDefault="00C91579" w:rsidP="00C91579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общеобразовательное учреждение «</w:t>
      </w:r>
      <w:proofErr w:type="gramStart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Усогорская  средняя</w:t>
      </w:r>
      <w:proofErr w:type="gramEnd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общеобразовательная школа с углубленным изучением отдельных предметов»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80630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Fonts w:asciiTheme="majorBidi" w:hAnsiTheme="majorBidi" w:cstheme="majorBidi"/>
          <w:sz w:val="28"/>
          <w:szCs w:val="28"/>
        </w:rPr>
        <w:t>01.09.2023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D313CC" w:rsidRPr="00D313CC">
        <w:rPr>
          <w:rFonts w:asciiTheme="majorBidi" w:hAnsiTheme="majorBidi" w:cstheme="majorBidi"/>
          <w:sz w:val="28"/>
          <w:szCs w:val="28"/>
        </w:rPr>
        <w:t>25</w:t>
      </w:r>
      <w:r w:rsidR="00806306" w:rsidRPr="00D313CC">
        <w:rPr>
          <w:rFonts w:asciiTheme="majorBidi" w:hAnsiTheme="majorBidi" w:cstheme="majorBidi"/>
          <w:sz w:val="28"/>
          <w:szCs w:val="28"/>
        </w:rPr>
        <w:t>.05.2024</w:t>
      </w:r>
      <w:r w:rsidRPr="00D313CC">
        <w:rPr>
          <w:rFonts w:asciiTheme="majorBidi" w:hAnsiTheme="majorBidi" w:cstheme="majorBidi"/>
          <w:sz w:val="28"/>
          <w:szCs w:val="28"/>
        </w:rPr>
        <w:t>.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</w:p>
    <w:p w14:paraId="021462D9" w14:textId="7D2EA714"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Продолжительность учебного года в 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3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-4 классах – 34 учебных недели. </w:t>
      </w:r>
    </w:p>
    <w:p w14:paraId="6320D3A8" w14:textId="7F60E6F2" w:rsidR="001B1213" w:rsidRPr="006E1004" w:rsidRDefault="001B1213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составляет в 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3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– 4 классах – 23 часа.</w:t>
      </w:r>
    </w:p>
    <w:p w14:paraId="340C2B3E" w14:textId="27D3BAAE" w:rsidR="00C91579" w:rsidRPr="006E1004" w:rsidRDefault="00C91579" w:rsidP="00A828E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Образовательная недельная нагрузка распределяется равномерно в течение учебной недели, при этом объем максимально допустимой нагрузки в течение дня составляет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для обучающихся 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3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-4 классов - не более 5 уроков.</w:t>
      </w:r>
    </w:p>
    <w:p w14:paraId="51E3AB03" w14:textId="77777777" w:rsidR="000C3476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Распределение учебной нагрузки в течение недели строится таким образом, чтобы наибольший ее объем приходился на вторник и (или) среду. На эти дни в расписание уроков включаются предметы, соответствующие наивысшему баллу по шкале трудности либо со средним баллом и наименьшим баллом по шкале трудности, но в большем количестве, чем в остальные дни недели. </w:t>
      </w:r>
    </w:p>
    <w:p w14:paraId="2624627D" w14:textId="77777777"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Изложение нового материала, контрольные работы проводятся на 2 - 4-х уроках в середине учебной недели. Продолжительность урока (академический час) составляет </w:t>
      </w:r>
      <w:r w:rsidR="00F73DCA" w:rsidRPr="00BA255F">
        <w:rPr>
          <w:rFonts w:asciiTheme="majorBidi" w:hAnsiTheme="majorBidi" w:cstheme="majorBidi"/>
          <w:sz w:val="28"/>
          <w:szCs w:val="28"/>
        </w:rPr>
        <w:t>40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минут, за исключением 1 класса.</w:t>
      </w:r>
    </w:p>
    <w:p w14:paraId="6D132D82" w14:textId="2D7F00F0" w:rsidR="001B1213" w:rsidRPr="00A828E6" w:rsidRDefault="001B1213" w:rsidP="00A828E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A828E6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Продолжительность выполнения домашних заданий составляет в 3 классах - 1,5 ч., в 4 классах - 2 ч.</w:t>
      </w:r>
    </w:p>
    <w:p w14:paraId="13C5BA22" w14:textId="4A902012" w:rsidR="004141D3" w:rsidRPr="006E1004" w:rsidRDefault="004141D3" w:rsidP="004141D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С целью профилактики переутомления в календарном учебном графике предусматривается чередование периодов учебного времени и каникул.  </w:t>
      </w:r>
    </w:p>
    <w:p w14:paraId="23825F07" w14:textId="7A645AE2"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Учебные занятия для учащихся 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3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-4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5-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14:paraId="5B845D9E" w14:textId="70F81AE2"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план </w:t>
      </w:r>
      <w:r w:rsidR="00AD5AB2">
        <w:rPr>
          <w:rStyle w:val="markedcontent"/>
          <w:rFonts w:asciiTheme="majorBidi" w:hAnsiTheme="majorBidi" w:cstheme="majorBidi"/>
          <w:sz w:val="28"/>
          <w:szCs w:val="28"/>
        </w:rPr>
        <w:t xml:space="preserve">3 «Г» и 4 «Д» классов состоит только из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обязательной части. Обязательная часть учебного плана определяет состав учебных предметов обязательных предметных областей.</w:t>
      </w:r>
    </w:p>
    <w:p w14:paraId="5B87B3FC" w14:textId="4B4282A9" w:rsidR="006D6035" w:rsidRPr="006E1004" w:rsidRDefault="00BF0C5B" w:rsidP="00F23C59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м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общеобразовательно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м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учреждени</w:t>
      </w:r>
      <w:r w:rsidR="00A828E6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«Усогорская средняя общеобразовательная школа с углубленным изучением отдельных </w:t>
      </w:r>
      <w:proofErr w:type="gramStart"/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предметов»</w:t>
      </w:r>
      <w:r w:rsidR="003963BA"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языком</w:t>
      </w:r>
      <w:proofErr w:type="gram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446614" w:rsidRPr="00BA255F">
        <w:rPr>
          <w:rFonts w:asciiTheme="majorBidi" w:hAnsiTheme="majorBidi" w:cstheme="majorBidi"/>
          <w:sz w:val="28"/>
          <w:szCs w:val="28"/>
        </w:rPr>
        <w:t xml:space="preserve">русский </w:t>
      </w:r>
      <w:r w:rsidRPr="006E1004">
        <w:rPr>
          <w:rFonts w:asciiTheme="majorBidi" w:hAnsiTheme="majorBidi" w:cstheme="majorBidi"/>
          <w:sz w:val="28"/>
          <w:szCs w:val="28"/>
        </w:rPr>
        <w:t>язык</w:t>
      </w:r>
      <w:r w:rsidR="006D6035" w:rsidRPr="006E1004">
        <w:rPr>
          <w:rFonts w:asciiTheme="majorBidi" w:hAnsiTheme="majorBidi" w:cstheme="majorBidi"/>
          <w:sz w:val="28"/>
          <w:szCs w:val="28"/>
        </w:rPr>
        <w:t>.</w:t>
      </w:r>
    </w:p>
    <w:p w14:paraId="0010AAAF" w14:textId="0AED499A" w:rsidR="00FD7B0E" w:rsidRPr="008E0553" w:rsidRDefault="00FD7B0E" w:rsidP="00FD7B0E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8E0553">
        <w:rPr>
          <w:rStyle w:val="markedcontent"/>
          <w:rFonts w:asciiTheme="majorBidi" w:hAnsiTheme="majorBidi" w:cstheme="majorBidi"/>
          <w:sz w:val="28"/>
          <w:szCs w:val="28"/>
        </w:rPr>
        <w:t xml:space="preserve">По заявлению родителей (законных представителей) несовершеннолетних обучающихся осуществляется изучение родного </w:t>
      </w:r>
      <w:r w:rsidR="005A755B">
        <w:rPr>
          <w:rStyle w:val="markedcontent"/>
          <w:rFonts w:asciiTheme="majorBidi" w:hAnsiTheme="majorBidi" w:cstheme="majorBidi"/>
          <w:sz w:val="28"/>
          <w:szCs w:val="28"/>
        </w:rPr>
        <w:t xml:space="preserve">(коми) </w:t>
      </w:r>
      <w:r w:rsidRPr="008E0553">
        <w:rPr>
          <w:rStyle w:val="markedcontent"/>
          <w:rFonts w:asciiTheme="majorBidi" w:hAnsiTheme="majorBidi" w:cstheme="majorBidi"/>
          <w:sz w:val="28"/>
          <w:szCs w:val="28"/>
        </w:rPr>
        <w:t xml:space="preserve">языка и </w:t>
      </w:r>
      <w:r w:rsidR="005A755B">
        <w:rPr>
          <w:rStyle w:val="markedcontent"/>
          <w:rFonts w:asciiTheme="majorBidi" w:hAnsiTheme="majorBidi" w:cstheme="majorBidi"/>
          <w:sz w:val="28"/>
          <w:szCs w:val="28"/>
        </w:rPr>
        <w:t>литературного чтения на родном (коми) языке</w:t>
      </w:r>
      <w:r w:rsidRPr="008E0553">
        <w:rPr>
          <w:rStyle w:val="markedcontent"/>
          <w:rFonts w:asciiTheme="majorBidi" w:hAnsiTheme="majorBidi" w:cstheme="majorBidi"/>
          <w:sz w:val="28"/>
          <w:szCs w:val="28"/>
        </w:rPr>
        <w:t xml:space="preserve"> из числа языков народов РФ, государственных языков республик РФ.</w:t>
      </w:r>
    </w:p>
    <w:p w14:paraId="1A70BE6A" w14:textId="77777777" w:rsidR="00996DF6" w:rsidRPr="00BA255F" w:rsidRDefault="00996DF6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При изучении предметной области «Основы религиозных культур и светской этики» выбор одного из учебных модулей осуществляются по заявлению родителей (законных представителей) несовершеннолетних обучающихся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14:paraId="72459CE2" w14:textId="4388C4C7" w:rsidR="00F23C59" w:rsidRDefault="004141D3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При изучении </w:t>
      </w:r>
      <w:r w:rsidR="000F4598">
        <w:rPr>
          <w:rStyle w:val="markedcontent"/>
          <w:rFonts w:asciiTheme="majorBidi" w:hAnsiTheme="majorBidi" w:cstheme="majorBidi"/>
          <w:sz w:val="28"/>
          <w:szCs w:val="28"/>
        </w:rPr>
        <w:t>предмет</w:t>
      </w:r>
      <w:r w:rsidR="00851C96">
        <w:rPr>
          <w:rStyle w:val="markedcontent"/>
          <w:rFonts w:asciiTheme="majorBidi" w:hAnsiTheme="majorBidi" w:cstheme="majorBidi"/>
          <w:sz w:val="28"/>
          <w:szCs w:val="28"/>
        </w:rPr>
        <w:t>а</w:t>
      </w:r>
      <w:r w:rsidR="000F4598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851C96">
        <w:rPr>
          <w:rStyle w:val="markedcontent"/>
          <w:rFonts w:asciiTheme="majorBidi" w:hAnsiTheme="majorBidi" w:cstheme="majorBidi"/>
          <w:sz w:val="28"/>
          <w:szCs w:val="28"/>
        </w:rPr>
        <w:t>«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>иностранный язык</w:t>
      </w:r>
      <w:r w:rsidR="00851C96">
        <w:rPr>
          <w:rStyle w:val="markedcontent"/>
          <w:rFonts w:asciiTheme="majorBidi" w:hAnsiTheme="majorBidi" w:cstheme="majorBidi"/>
          <w:sz w:val="28"/>
          <w:szCs w:val="28"/>
        </w:rPr>
        <w:t>»</w:t>
      </w:r>
      <w:r w:rsidRPr="006E1004">
        <w:rPr>
          <w:rStyle w:val="markedcontent"/>
          <w:rFonts w:asciiTheme="majorBidi" w:hAnsiTheme="majorBidi" w:cstheme="majorBidi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осуществляется д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еление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учащихся 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>на подгруппы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14:paraId="0CD0EBC4" w14:textId="77777777" w:rsidR="00D87675" w:rsidRPr="00307DD6" w:rsidRDefault="00D87675" w:rsidP="00D87675">
      <w:pPr>
        <w:spacing w:before="100" w:beforeAutospacing="1" w:after="100" w:afterAutospacing="1"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307DD6">
        <w:rPr>
          <w:rStyle w:val="markedcontent"/>
          <w:rFonts w:asciiTheme="majorBidi" w:hAnsiTheme="majorBidi" w:cstheme="majorBidi"/>
          <w:sz w:val="28"/>
          <w:szCs w:val="28"/>
        </w:rPr>
        <w:t>Время, отвед</w:t>
      </w:r>
      <w:r>
        <w:rPr>
          <w:rStyle w:val="markedcontent"/>
          <w:rFonts w:asciiTheme="majorBidi" w:hAnsiTheme="majorBidi" w:cstheme="majorBidi"/>
          <w:sz w:val="28"/>
          <w:szCs w:val="28"/>
        </w:rPr>
        <w:t>ё</w:t>
      </w:r>
      <w:r w:rsidRPr="00307DD6">
        <w:rPr>
          <w:rStyle w:val="markedcontent"/>
          <w:rFonts w:asciiTheme="majorBidi" w:hAnsiTheme="majorBidi" w:cstheme="majorBidi"/>
          <w:sz w:val="28"/>
          <w:szCs w:val="28"/>
        </w:rPr>
        <w:t>нное на внеурочную деятельность, не учитывается при определении максимально допустимой недельной учебной нагрузки обучающихся.</w:t>
      </w:r>
    </w:p>
    <w:p w14:paraId="70F1F1AA" w14:textId="45F16BFC" w:rsidR="00D87675" w:rsidRDefault="00D87675" w:rsidP="00D87675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307DD6">
        <w:rPr>
          <w:rStyle w:val="markedcontent"/>
          <w:rFonts w:asciiTheme="majorBidi" w:hAnsiTheme="majorBidi" w:cstheme="majorBidi"/>
          <w:sz w:val="28"/>
          <w:szCs w:val="28"/>
        </w:rPr>
        <w:t xml:space="preserve">Формы организации и объем внеурочной деятельности для обучающихся при освоении ими программы начального общего образования определены в плане внеурочной деятельности с учетом образовательных потребностей и интересов обучающихся, запросов родителей (законных представителей) несовершеннолетних обучающихся, возможностей МОУ </w:t>
      </w:r>
      <w:r w:rsidRPr="00BA255F">
        <w:rPr>
          <w:rStyle w:val="markedcontent"/>
          <w:rFonts w:asciiTheme="majorBidi" w:hAnsiTheme="majorBidi" w:cstheme="majorBidi"/>
          <w:sz w:val="28"/>
          <w:szCs w:val="28"/>
        </w:rPr>
        <w:t>«Усогорская средняя общеобразовательная школа с углубленным изучением отдельных предметов</w:t>
      </w:r>
      <w:r w:rsidRPr="00307DD6">
        <w:rPr>
          <w:rStyle w:val="markedcontent"/>
          <w:rFonts w:asciiTheme="majorBidi" w:hAnsiTheme="majorBidi" w:cstheme="majorBidi"/>
          <w:sz w:val="28"/>
          <w:szCs w:val="28"/>
        </w:rPr>
        <w:t>».</w:t>
      </w:r>
    </w:p>
    <w:p w14:paraId="367D9165" w14:textId="77777777" w:rsidR="005A755B" w:rsidRDefault="005A755B" w:rsidP="005A755B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 аттестация – процедура, проводимая с целью оценки качества освоения обучающимися части содержания</w:t>
      </w: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 учебных предметов. </w:t>
      </w:r>
    </w:p>
    <w:p w14:paraId="0A3FA689" w14:textId="26DBDD51" w:rsidR="005A755B" w:rsidRPr="00A356DE" w:rsidRDefault="005A755B" w:rsidP="005A755B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A356DE">
        <w:rPr>
          <w:rStyle w:val="markedcontent"/>
          <w:rFonts w:asciiTheme="majorBidi" w:hAnsiTheme="majorBidi" w:cstheme="majorBidi"/>
          <w:sz w:val="28"/>
          <w:szCs w:val="28"/>
        </w:rPr>
        <w:t>Промежуточная аттестация обучающихся проводится начиная с 2-го класса в конце каждого учебного периода по каждом</w:t>
      </w:r>
      <w:r>
        <w:rPr>
          <w:rStyle w:val="markedcontent"/>
          <w:rFonts w:asciiTheme="majorBidi" w:hAnsiTheme="majorBidi" w:cstheme="majorBidi"/>
          <w:sz w:val="28"/>
          <w:szCs w:val="28"/>
        </w:rPr>
        <w:t>у изучаемому учебному предмету, в соответствии с календарным учебным графиком.</w:t>
      </w:r>
    </w:p>
    <w:p w14:paraId="46E49D40" w14:textId="77777777" w:rsidR="005A755B" w:rsidRDefault="005A755B" w:rsidP="005A755B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Промежуточная аттестация проходит </w:t>
      </w:r>
      <w:r w:rsidRPr="002B0A30">
        <w:rPr>
          <w:rStyle w:val="markedcontent"/>
          <w:rFonts w:asciiTheme="majorBidi" w:hAnsiTheme="majorBidi" w:cstheme="majorBidi"/>
          <w:sz w:val="28"/>
          <w:szCs w:val="28"/>
        </w:rPr>
        <w:t>на последней учебной неделе четверти</w:t>
      </w:r>
      <w:r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Pr="002B0A30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Формы и порядок проведения промежуточной аттестации определяются «Положением о формах, периодичности и порядке</w:t>
      </w: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текущего контроля успеваемости и промежуточной аттестации обучающихся </w:t>
      </w:r>
      <w:r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</w:t>
      </w:r>
      <w:r>
        <w:rPr>
          <w:rStyle w:val="markedcontent"/>
          <w:rFonts w:asciiTheme="majorBidi" w:hAnsiTheme="majorBidi" w:cstheme="majorBidi"/>
          <w:sz w:val="28"/>
          <w:szCs w:val="28"/>
        </w:rPr>
        <w:t>го</w:t>
      </w:r>
      <w:r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общеобразовательно</w:t>
      </w:r>
      <w:r>
        <w:rPr>
          <w:rStyle w:val="markedcontent"/>
          <w:rFonts w:asciiTheme="majorBidi" w:hAnsiTheme="majorBidi" w:cstheme="majorBidi"/>
          <w:sz w:val="28"/>
          <w:szCs w:val="28"/>
        </w:rPr>
        <w:t>го</w:t>
      </w:r>
      <w:r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учреждени</w:t>
      </w:r>
      <w:r>
        <w:rPr>
          <w:rStyle w:val="markedcontent"/>
          <w:rFonts w:asciiTheme="majorBidi" w:hAnsiTheme="majorBidi" w:cstheme="majorBidi"/>
          <w:sz w:val="28"/>
          <w:szCs w:val="28"/>
        </w:rPr>
        <w:t>я</w:t>
      </w:r>
      <w:r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«Усогорская средняя общеобразовательная школа с углубленным изучением отдельных предметов»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. </w:t>
      </w:r>
    </w:p>
    <w:p w14:paraId="4B718507" w14:textId="77777777" w:rsidR="005A755B" w:rsidRDefault="005A755B" w:rsidP="005A755B">
      <w:pPr>
        <w:spacing w:before="100" w:beforeAutospacing="1" w:after="100" w:afterAutospacing="1"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753BEA">
        <w:rPr>
          <w:rStyle w:val="markedcontent"/>
          <w:rFonts w:asciiTheme="majorBidi" w:hAnsiTheme="majorBidi" w:cstheme="majorBidi"/>
          <w:sz w:val="28"/>
          <w:szCs w:val="28"/>
        </w:rPr>
        <w:t>Промежуточная оценка является основанием для перевода обучающихся в следующий класс.</w:t>
      </w:r>
    </w:p>
    <w:p w14:paraId="5D094325" w14:textId="03D25AC3" w:rsidR="005A755B" w:rsidRPr="002B0A30" w:rsidRDefault="005A755B" w:rsidP="005A755B">
      <w:pPr>
        <w:spacing w:before="100" w:beforeAutospacing="1" w:after="100" w:afterAutospacing="1" w:line="240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ab/>
      </w:r>
      <w:r w:rsidRPr="002B0A30">
        <w:rPr>
          <w:rStyle w:val="markedcontent"/>
          <w:rFonts w:asciiTheme="majorBidi" w:hAnsiTheme="majorBidi" w:cstheme="majorBidi"/>
          <w:sz w:val="28"/>
          <w:szCs w:val="28"/>
        </w:rPr>
        <w:t>Формы промежуточной аттестации для учебных предметов, учебных модулей представлены в таблице: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345"/>
        <w:gridCol w:w="860"/>
        <w:gridCol w:w="5386"/>
      </w:tblGrid>
      <w:tr w:rsidR="005A755B" w:rsidRPr="002B0A30" w14:paraId="280708A4" w14:textId="77777777" w:rsidTr="00F8466C">
        <w:trPr>
          <w:trHeight w:val="340"/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61C7F8" w14:textId="27FDA14C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Предметы, модули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D4153A8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Классы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33105A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Формы промежуточной аттестации</w:t>
            </w:r>
          </w:p>
        </w:tc>
      </w:tr>
      <w:tr w:rsidR="005A755B" w:rsidRPr="002B0A30" w14:paraId="479C3751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0E33B0B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Русский язык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85CE912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2–4-й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66035F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Среднее арифметическое накопленных текущих оценок и результатов выполнения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тематических проверочных работ</w:t>
            </w:r>
          </w:p>
        </w:tc>
      </w:tr>
      <w:tr w:rsidR="005A755B" w:rsidRPr="002B0A30" w14:paraId="26E46F41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F02F62B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Литературное чтение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FAA9DFF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2–4-й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7C1954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Среднее арифметическое накопленных текущих оценок и результатов выполнения тематических проверочных работ</w:t>
            </w:r>
          </w:p>
        </w:tc>
      </w:tr>
      <w:tr w:rsidR="005A755B" w:rsidRPr="002B0A30" w14:paraId="10149D24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48CCBE2" w14:textId="77777777" w:rsidR="005A755B" w:rsidRPr="00772962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7729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Родной (коми) язык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8766A94" w14:textId="77777777" w:rsidR="005A755B" w:rsidRPr="00772962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2–4-й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E38291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Среднее арифметическое накопленных текущих оценок и результатов выполнения тематических проверочных работ</w:t>
            </w:r>
          </w:p>
        </w:tc>
      </w:tr>
      <w:tr w:rsidR="005A755B" w:rsidRPr="002B0A30" w14:paraId="414EAFBB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1DD24DB" w14:textId="77777777" w:rsidR="005A755B" w:rsidRPr="008930F7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930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Литературное чтение на родном (коми) языке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BDBA793" w14:textId="77777777" w:rsidR="005A755B" w:rsidRPr="00772962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2–4-й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B866DB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Среднее арифметическое накопленных текущих оценок и результатов выполнения тематических проверочных работ</w:t>
            </w:r>
          </w:p>
        </w:tc>
      </w:tr>
      <w:tr w:rsidR="005A755B" w:rsidRPr="002B0A30" w14:paraId="36E54560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B8806A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Иностранный язык (английский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французский</w:t>
            </w: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B231010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2–4-й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2C2071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Среднее арифметическое накопленных текущих оценок и результатов выполнения тематических проверочных работ</w:t>
            </w:r>
          </w:p>
        </w:tc>
      </w:tr>
      <w:tr w:rsidR="005A755B" w:rsidRPr="002B0A30" w14:paraId="6783E7EF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A341CE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Математика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202BB7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2–4-й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39E7F2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Среднее арифметическое накопленных текущих оценок и результатов выполнения тематических проверочных работ</w:t>
            </w:r>
          </w:p>
        </w:tc>
      </w:tr>
      <w:tr w:rsidR="005A755B" w:rsidRPr="002B0A30" w14:paraId="7C149FA4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659E6E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Окружающий мир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7BBD4D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2–4-й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19F68F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Среднее арифметическое накопленных текущих оценок и результатов выполнения тематических проверочных работ</w:t>
            </w:r>
          </w:p>
        </w:tc>
      </w:tr>
      <w:tr w:rsidR="005A755B" w:rsidRPr="002B0A30" w14:paraId="2A9EF25B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3D52A9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религиозных культур и светской этики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198EF71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2697EA" w14:textId="4A2EE34A" w:rsidR="005A755B" w:rsidRPr="002B0A30" w:rsidRDefault="003318EE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проекта</w:t>
            </w:r>
          </w:p>
        </w:tc>
      </w:tr>
      <w:tr w:rsidR="005A755B" w:rsidRPr="002B0A30" w14:paraId="31AE2D3F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C45AC3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Изобразительное искусство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DDAAC2E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2–4-й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0C232D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Среднее арифметическое накопленных текущих оценок и результатов выполнения тематических проверочных работ</w:t>
            </w:r>
          </w:p>
        </w:tc>
      </w:tr>
      <w:tr w:rsidR="005A755B" w:rsidRPr="002B0A30" w14:paraId="14E241BC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0A90B3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Музыка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5DC917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2–4-й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F85BB0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Среднее арифметическое накопленных текущих оценок и результатов выполнения тематических проверочных работ</w:t>
            </w:r>
          </w:p>
        </w:tc>
      </w:tr>
      <w:tr w:rsidR="005A755B" w:rsidRPr="002B0A30" w14:paraId="6DAAB5A0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00981F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Технология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CD8BA65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2–4-й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73AC6E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Среднее арифметическое накопленных текущих оценок и результатов выполнения тематических проверочных работ</w:t>
            </w:r>
          </w:p>
        </w:tc>
      </w:tr>
      <w:tr w:rsidR="005A755B" w:rsidRPr="002B0A30" w14:paraId="5BA39319" w14:textId="77777777" w:rsidTr="00F8466C">
        <w:trPr>
          <w:jc w:val="center"/>
        </w:trPr>
        <w:tc>
          <w:tcPr>
            <w:tcW w:w="3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06A7C5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Физическая культура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F5F1918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2–4-й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52701C" w14:textId="77777777" w:rsidR="005A755B" w:rsidRPr="002B0A30" w:rsidRDefault="005A755B" w:rsidP="00F846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B0A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Среднее арифметическое накопленных текущих оценок и результатов выполнения тематических проверочных работ</w:t>
            </w:r>
          </w:p>
        </w:tc>
      </w:tr>
    </w:tbl>
    <w:p w14:paraId="6971314F" w14:textId="77777777" w:rsidR="005A755B" w:rsidRPr="00BA255F" w:rsidRDefault="005A755B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14:paraId="7D50F481" w14:textId="519B6C8D"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Все предметы обязательной части учебного плана оцениваются по четвертям. </w:t>
      </w:r>
    </w:p>
    <w:p w14:paraId="039C62E7" w14:textId="64BE028D" w:rsidR="00F23C59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Освоение основных образовательных программ начального общего образования завершается итоговой </w:t>
      </w:r>
      <w:r w:rsidR="00AD5AB2">
        <w:rPr>
          <w:rStyle w:val="markedcontent"/>
          <w:rFonts w:asciiTheme="majorBidi" w:hAnsiTheme="majorBidi" w:cstheme="majorBidi"/>
          <w:sz w:val="28"/>
          <w:szCs w:val="28"/>
        </w:rPr>
        <w:t>оценкой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Нормативный срок освоения ООП НОО составляет 4 года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14:paraId="71C7EF12" w14:textId="77777777" w:rsidR="00D8488E" w:rsidRDefault="00D8488E">
      <w:pPr>
        <w:rPr>
          <w:rStyle w:val="markedcontent"/>
          <w:rFonts w:asciiTheme="majorBidi" w:hAnsiTheme="majorBidi" w:cstheme="majorBidi"/>
          <w:sz w:val="28"/>
          <w:szCs w:val="28"/>
        </w:rPr>
      </w:pPr>
    </w:p>
    <w:p w14:paraId="1E2B87D7" w14:textId="77777777" w:rsidR="00D8488E" w:rsidRDefault="00D8488E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14:paraId="07071827" w14:textId="77777777" w:rsidR="00F60A00" w:rsidRDefault="00F60A00" w:rsidP="003318EE">
      <w:pPr>
        <w:ind w:firstLine="567"/>
        <w:jc w:val="center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</w:p>
    <w:p w14:paraId="363649DD" w14:textId="77777777" w:rsidR="00BE0CF4" w:rsidRDefault="00BE0CF4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950"/>
        <w:gridCol w:w="3977"/>
        <w:gridCol w:w="1418"/>
        <w:gridCol w:w="1418"/>
        <w:gridCol w:w="1418"/>
        <w:gridCol w:w="1545"/>
      </w:tblGrid>
      <w:tr w:rsidR="00D67662" w14:paraId="1D1EBF09" w14:textId="77777777" w:rsidTr="002D6DB7">
        <w:tc>
          <w:tcPr>
            <w:tcW w:w="3950" w:type="dxa"/>
            <w:vMerge w:val="restart"/>
            <w:shd w:val="clear" w:color="auto" w:fill="D9D9D9"/>
          </w:tcPr>
          <w:p w14:paraId="5BBC77E1" w14:textId="77777777" w:rsidR="00D67662" w:rsidRDefault="001066C6">
            <w:r>
              <w:rPr>
                <w:b/>
              </w:rPr>
              <w:t>Предметная область</w:t>
            </w:r>
          </w:p>
        </w:tc>
        <w:tc>
          <w:tcPr>
            <w:tcW w:w="3977" w:type="dxa"/>
            <w:vMerge w:val="restart"/>
            <w:shd w:val="clear" w:color="auto" w:fill="D9D9D9"/>
          </w:tcPr>
          <w:p w14:paraId="684FCF59" w14:textId="77777777" w:rsidR="00D67662" w:rsidRDefault="001066C6">
            <w:r>
              <w:rPr>
                <w:b/>
              </w:rPr>
              <w:t>Учебный предмет</w:t>
            </w:r>
          </w:p>
        </w:tc>
        <w:tc>
          <w:tcPr>
            <w:tcW w:w="5799" w:type="dxa"/>
            <w:gridSpan w:val="4"/>
            <w:shd w:val="clear" w:color="auto" w:fill="D9D9D9"/>
          </w:tcPr>
          <w:p w14:paraId="58D276A7" w14:textId="77777777" w:rsidR="00D67662" w:rsidRDefault="001066C6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2D6DB7" w14:paraId="52DA8CD7" w14:textId="77777777" w:rsidTr="002D6DB7">
        <w:tc>
          <w:tcPr>
            <w:tcW w:w="3950" w:type="dxa"/>
            <w:vMerge/>
          </w:tcPr>
          <w:p w14:paraId="3F9371FE" w14:textId="77777777" w:rsidR="002D6DB7" w:rsidRDefault="002D6DB7"/>
        </w:tc>
        <w:tc>
          <w:tcPr>
            <w:tcW w:w="3977" w:type="dxa"/>
            <w:vMerge/>
          </w:tcPr>
          <w:p w14:paraId="1689002E" w14:textId="77777777" w:rsidR="002D6DB7" w:rsidRDefault="002D6DB7"/>
        </w:tc>
        <w:tc>
          <w:tcPr>
            <w:tcW w:w="1418" w:type="dxa"/>
            <w:shd w:val="clear" w:color="auto" w:fill="D9D9D9"/>
          </w:tcPr>
          <w:p w14:paraId="14EFC135" w14:textId="77777777" w:rsidR="002D6DB7" w:rsidRDefault="002D6DB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  <w:p w14:paraId="20D8B590" w14:textId="55D1403B" w:rsidR="002D6DB7" w:rsidRDefault="002D6DB7">
            <w:pPr>
              <w:jc w:val="center"/>
            </w:pPr>
            <w:r w:rsidRPr="00A34A03">
              <w:rPr>
                <w:b/>
              </w:rPr>
              <w:t>202</w:t>
            </w:r>
            <w:r>
              <w:rPr>
                <w:b/>
              </w:rPr>
              <w:t>1</w:t>
            </w:r>
            <w:r w:rsidRPr="00A34A03">
              <w:rPr>
                <w:b/>
              </w:rPr>
              <w:t>-202</w:t>
            </w:r>
            <w:r>
              <w:rPr>
                <w:b/>
              </w:rPr>
              <w:t>2</w:t>
            </w:r>
          </w:p>
        </w:tc>
        <w:tc>
          <w:tcPr>
            <w:tcW w:w="1418" w:type="dxa"/>
            <w:shd w:val="clear" w:color="auto" w:fill="D9D9D9"/>
          </w:tcPr>
          <w:p w14:paraId="412BD4DF" w14:textId="77777777" w:rsidR="002D6DB7" w:rsidRDefault="002D6DB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  <w:p w14:paraId="34BA086A" w14:textId="30920CF4" w:rsidR="002D6DB7" w:rsidRDefault="002D6DB7">
            <w:pPr>
              <w:jc w:val="center"/>
            </w:pPr>
            <w:r w:rsidRPr="00A34A03">
              <w:rPr>
                <w:b/>
              </w:rPr>
              <w:t>202</w:t>
            </w:r>
            <w:r>
              <w:rPr>
                <w:b/>
              </w:rPr>
              <w:t>2</w:t>
            </w:r>
            <w:r w:rsidRPr="00A34A03">
              <w:rPr>
                <w:b/>
              </w:rPr>
              <w:t>-202</w:t>
            </w:r>
            <w:r>
              <w:rPr>
                <w:b/>
              </w:rPr>
              <w:t>3</w:t>
            </w:r>
          </w:p>
        </w:tc>
        <w:tc>
          <w:tcPr>
            <w:tcW w:w="1418" w:type="dxa"/>
            <w:shd w:val="clear" w:color="auto" w:fill="D9D9D9"/>
          </w:tcPr>
          <w:p w14:paraId="73EEF272" w14:textId="77777777" w:rsidR="002D6DB7" w:rsidRDefault="002D6DB7">
            <w:pPr>
              <w:jc w:val="center"/>
              <w:rPr>
                <w:b/>
              </w:rPr>
            </w:pPr>
            <w:r>
              <w:rPr>
                <w:b/>
              </w:rPr>
              <w:t>3г</w:t>
            </w:r>
          </w:p>
          <w:p w14:paraId="5FE19FB3" w14:textId="30D7EF95" w:rsidR="002D6DB7" w:rsidRDefault="002D6DB7">
            <w:pPr>
              <w:jc w:val="center"/>
            </w:pPr>
            <w:r w:rsidRPr="00A34A03">
              <w:rPr>
                <w:b/>
              </w:rPr>
              <w:t>202</w:t>
            </w:r>
            <w:r>
              <w:rPr>
                <w:b/>
              </w:rPr>
              <w:t>3</w:t>
            </w:r>
            <w:r w:rsidRPr="00A34A03">
              <w:rPr>
                <w:b/>
              </w:rPr>
              <w:t>-202</w:t>
            </w:r>
            <w:r>
              <w:rPr>
                <w:b/>
              </w:rPr>
              <w:t>4</w:t>
            </w:r>
          </w:p>
        </w:tc>
        <w:tc>
          <w:tcPr>
            <w:tcW w:w="1545" w:type="dxa"/>
            <w:shd w:val="clear" w:color="auto" w:fill="D9D9D9"/>
          </w:tcPr>
          <w:p w14:paraId="11948BAC" w14:textId="77777777" w:rsidR="002D6DB7" w:rsidRDefault="002D6DB7">
            <w:pPr>
              <w:jc w:val="center"/>
              <w:rPr>
                <w:b/>
              </w:rPr>
            </w:pPr>
            <w:r>
              <w:rPr>
                <w:b/>
              </w:rPr>
              <w:t>4д</w:t>
            </w:r>
          </w:p>
          <w:p w14:paraId="5AADA688" w14:textId="0ABF009B" w:rsidR="002D6DB7" w:rsidRDefault="002D6DB7">
            <w:pPr>
              <w:jc w:val="center"/>
            </w:pPr>
            <w:r w:rsidRPr="00A34A03">
              <w:rPr>
                <w:b/>
              </w:rPr>
              <w:t>202</w:t>
            </w:r>
            <w:r>
              <w:rPr>
                <w:b/>
              </w:rPr>
              <w:t>3</w:t>
            </w:r>
            <w:r w:rsidRPr="00A34A03">
              <w:rPr>
                <w:b/>
              </w:rPr>
              <w:t>-202</w:t>
            </w:r>
            <w:r>
              <w:rPr>
                <w:b/>
              </w:rPr>
              <w:t>4</w:t>
            </w:r>
          </w:p>
        </w:tc>
      </w:tr>
      <w:tr w:rsidR="00D67662" w14:paraId="08F2AD18" w14:textId="77777777" w:rsidTr="002D6DB7">
        <w:tc>
          <w:tcPr>
            <w:tcW w:w="13726" w:type="dxa"/>
            <w:gridSpan w:val="6"/>
            <w:shd w:val="clear" w:color="auto" w:fill="FFFFB3"/>
          </w:tcPr>
          <w:p w14:paraId="255A015A" w14:textId="77777777" w:rsidR="00D67662" w:rsidRDefault="001066C6">
            <w:pPr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:rsidR="002D6DB7" w14:paraId="289512F9" w14:textId="77777777" w:rsidTr="002D6DB7">
        <w:tc>
          <w:tcPr>
            <w:tcW w:w="3950" w:type="dxa"/>
            <w:vMerge w:val="restart"/>
          </w:tcPr>
          <w:p w14:paraId="60E72B90" w14:textId="77777777" w:rsidR="002D6DB7" w:rsidRDefault="002D6DB7">
            <w:r>
              <w:t>Русский язык и литературное чтение</w:t>
            </w:r>
          </w:p>
        </w:tc>
        <w:tc>
          <w:tcPr>
            <w:tcW w:w="3977" w:type="dxa"/>
          </w:tcPr>
          <w:p w14:paraId="1F7F15D8" w14:textId="77777777" w:rsidR="002D6DB7" w:rsidRDefault="002D6DB7">
            <w:r>
              <w:t>Русский язык</w:t>
            </w:r>
          </w:p>
        </w:tc>
        <w:tc>
          <w:tcPr>
            <w:tcW w:w="1418" w:type="dxa"/>
          </w:tcPr>
          <w:p w14:paraId="6975D3D6" w14:textId="77777777" w:rsidR="002D6DB7" w:rsidRDefault="002D6DB7">
            <w:pPr>
              <w:jc w:val="center"/>
            </w:pPr>
            <w:r>
              <w:t>5</w:t>
            </w:r>
          </w:p>
        </w:tc>
        <w:tc>
          <w:tcPr>
            <w:tcW w:w="1418" w:type="dxa"/>
          </w:tcPr>
          <w:p w14:paraId="684CA6CF" w14:textId="77777777" w:rsidR="002D6DB7" w:rsidRDefault="002D6DB7">
            <w:pPr>
              <w:jc w:val="center"/>
            </w:pPr>
            <w:r>
              <w:t>5</w:t>
            </w:r>
          </w:p>
        </w:tc>
        <w:tc>
          <w:tcPr>
            <w:tcW w:w="1418" w:type="dxa"/>
          </w:tcPr>
          <w:p w14:paraId="5FA84CE2" w14:textId="77777777" w:rsidR="002D6DB7" w:rsidRDefault="002D6DB7">
            <w:pPr>
              <w:jc w:val="center"/>
            </w:pPr>
            <w:r>
              <w:t>5</w:t>
            </w:r>
          </w:p>
        </w:tc>
        <w:tc>
          <w:tcPr>
            <w:tcW w:w="1545" w:type="dxa"/>
          </w:tcPr>
          <w:p w14:paraId="797C1741" w14:textId="77777777" w:rsidR="002D6DB7" w:rsidRDefault="002D6DB7">
            <w:pPr>
              <w:jc w:val="center"/>
            </w:pPr>
            <w:r>
              <w:t>5</w:t>
            </w:r>
          </w:p>
        </w:tc>
      </w:tr>
      <w:tr w:rsidR="002D6DB7" w14:paraId="0F2A60A3" w14:textId="77777777" w:rsidTr="002D6DB7">
        <w:tc>
          <w:tcPr>
            <w:tcW w:w="3950" w:type="dxa"/>
            <w:vMerge/>
          </w:tcPr>
          <w:p w14:paraId="7A05A5C2" w14:textId="77777777" w:rsidR="002D6DB7" w:rsidRDefault="002D6DB7"/>
        </w:tc>
        <w:tc>
          <w:tcPr>
            <w:tcW w:w="3977" w:type="dxa"/>
          </w:tcPr>
          <w:p w14:paraId="45B4F25F" w14:textId="77777777" w:rsidR="002D6DB7" w:rsidRDefault="002D6DB7">
            <w:r>
              <w:t>Литературное чтение</w:t>
            </w:r>
          </w:p>
        </w:tc>
        <w:tc>
          <w:tcPr>
            <w:tcW w:w="1418" w:type="dxa"/>
          </w:tcPr>
          <w:p w14:paraId="49C2F9C2" w14:textId="77777777" w:rsidR="002D6DB7" w:rsidRDefault="002D6DB7">
            <w:pPr>
              <w:jc w:val="center"/>
            </w:pPr>
            <w:r>
              <w:t>3</w:t>
            </w:r>
          </w:p>
        </w:tc>
        <w:tc>
          <w:tcPr>
            <w:tcW w:w="1418" w:type="dxa"/>
          </w:tcPr>
          <w:p w14:paraId="57F459BF" w14:textId="77777777" w:rsidR="002D6DB7" w:rsidRDefault="002D6DB7">
            <w:pPr>
              <w:jc w:val="center"/>
            </w:pPr>
            <w:r>
              <w:t>3</w:t>
            </w:r>
          </w:p>
        </w:tc>
        <w:tc>
          <w:tcPr>
            <w:tcW w:w="1418" w:type="dxa"/>
          </w:tcPr>
          <w:p w14:paraId="5423DF29" w14:textId="77777777" w:rsidR="002D6DB7" w:rsidRDefault="002D6DB7">
            <w:pPr>
              <w:jc w:val="center"/>
            </w:pPr>
            <w:r>
              <w:t>3</w:t>
            </w:r>
          </w:p>
        </w:tc>
        <w:tc>
          <w:tcPr>
            <w:tcW w:w="1545" w:type="dxa"/>
          </w:tcPr>
          <w:p w14:paraId="2EA1C5B4" w14:textId="77777777" w:rsidR="002D6DB7" w:rsidRDefault="002D6DB7">
            <w:pPr>
              <w:jc w:val="center"/>
            </w:pPr>
            <w:r>
              <w:t>3</w:t>
            </w:r>
          </w:p>
        </w:tc>
      </w:tr>
      <w:tr w:rsidR="002D6DB7" w14:paraId="5514E58F" w14:textId="77777777" w:rsidTr="002D6DB7">
        <w:tc>
          <w:tcPr>
            <w:tcW w:w="3950" w:type="dxa"/>
            <w:vMerge w:val="restart"/>
          </w:tcPr>
          <w:p w14:paraId="67CA0350" w14:textId="77777777" w:rsidR="002D6DB7" w:rsidRDefault="002D6DB7">
            <w:r>
              <w:t>Родной язык и литературное чтение на родном языке</w:t>
            </w:r>
          </w:p>
        </w:tc>
        <w:tc>
          <w:tcPr>
            <w:tcW w:w="3977" w:type="dxa"/>
          </w:tcPr>
          <w:p w14:paraId="4BEDF372" w14:textId="45C4D652" w:rsidR="002D6DB7" w:rsidRDefault="002D6DB7" w:rsidP="0087273E">
            <w:r>
              <w:t>Родной (</w:t>
            </w:r>
            <w:r w:rsidR="00E2341F">
              <w:t>коми</w:t>
            </w:r>
            <w:r w:rsidR="00E2341F" w:rsidRPr="00751B9A">
              <w:t>) язык</w:t>
            </w:r>
            <w:r>
              <w:t xml:space="preserve"> </w:t>
            </w:r>
          </w:p>
        </w:tc>
        <w:tc>
          <w:tcPr>
            <w:tcW w:w="1418" w:type="dxa"/>
          </w:tcPr>
          <w:p w14:paraId="02A13F06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14:paraId="7EFB7E27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14:paraId="1123881F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545" w:type="dxa"/>
          </w:tcPr>
          <w:p w14:paraId="2E5D871B" w14:textId="77777777" w:rsidR="002D6DB7" w:rsidRDefault="002D6DB7">
            <w:pPr>
              <w:jc w:val="center"/>
            </w:pPr>
            <w:r>
              <w:t>0.5</w:t>
            </w:r>
          </w:p>
        </w:tc>
      </w:tr>
      <w:tr w:rsidR="002D6DB7" w14:paraId="494352BE" w14:textId="77777777" w:rsidTr="002D6DB7">
        <w:tc>
          <w:tcPr>
            <w:tcW w:w="3950" w:type="dxa"/>
            <w:vMerge/>
          </w:tcPr>
          <w:p w14:paraId="1DB7751F" w14:textId="77777777" w:rsidR="002D6DB7" w:rsidRDefault="002D6DB7"/>
        </w:tc>
        <w:tc>
          <w:tcPr>
            <w:tcW w:w="3977" w:type="dxa"/>
          </w:tcPr>
          <w:p w14:paraId="2214D565" w14:textId="57048F12" w:rsidR="002D6DB7" w:rsidRDefault="002D6DB7" w:rsidP="0087273E">
            <w:r>
              <w:t>Литературное чтение на родном (коми</w:t>
            </w:r>
            <w:r w:rsidRPr="00751B9A">
              <w:t xml:space="preserve">) </w:t>
            </w:r>
            <w:r>
              <w:t>языке</w:t>
            </w:r>
          </w:p>
        </w:tc>
        <w:tc>
          <w:tcPr>
            <w:tcW w:w="1418" w:type="dxa"/>
          </w:tcPr>
          <w:p w14:paraId="144B40D6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14:paraId="26030D9D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14:paraId="5E2DF888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545" w:type="dxa"/>
          </w:tcPr>
          <w:p w14:paraId="4EDB2C67" w14:textId="77777777" w:rsidR="002D6DB7" w:rsidRDefault="002D6DB7">
            <w:pPr>
              <w:jc w:val="center"/>
            </w:pPr>
            <w:r>
              <w:t>0.5</w:t>
            </w:r>
          </w:p>
        </w:tc>
      </w:tr>
      <w:tr w:rsidR="002D6DB7" w14:paraId="770C968A" w14:textId="77777777" w:rsidTr="002D6DB7">
        <w:tc>
          <w:tcPr>
            <w:tcW w:w="3950" w:type="dxa"/>
          </w:tcPr>
          <w:p w14:paraId="36CA2F5F" w14:textId="77777777" w:rsidR="002D6DB7" w:rsidRDefault="002D6DB7">
            <w:r>
              <w:t>Иностранный язык</w:t>
            </w:r>
          </w:p>
        </w:tc>
        <w:tc>
          <w:tcPr>
            <w:tcW w:w="3977" w:type="dxa"/>
          </w:tcPr>
          <w:p w14:paraId="05881C04" w14:textId="77777777" w:rsidR="002D6DB7" w:rsidRDefault="002D6DB7">
            <w:r>
              <w:t>Иностранный язык</w:t>
            </w:r>
          </w:p>
        </w:tc>
        <w:tc>
          <w:tcPr>
            <w:tcW w:w="1418" w:type="dxa"/>
          </w:tcPr>
          <w:p w14:paraId="51A78A63" w14:textId="77777777" w:rsidR="002D6DB7" w:rsidRDefault="002D6DB7">
            <w:pPr>
              <w:jc w:val="center"/>
            </w:pPr>
            <w:r>
              <w:t>0</w:t>
            </w:r>
          </w:p>
        </w:tc>
        <w:tc>
          <w:tcPr>
            <w:tcW w:w="1418" w:type="dxa"/>
          </w:tcPr>
          <w:p w14:paraId="2374D600" w14:textId="77777777" w:rsidR="002D6DB7" w:rsidRDefault="002D6DB7">
            <w:pPr>
              <w:jc w:val="center"/>
            </w:pPr>
            <w:r>
              <w:t>2</w:t>
            </w:r>
          </w:p>
        </w:tc>
        <w:tc>
          <w:tcPr>
            <w:tcW w:w="1418" w:type="dxa"/>
          </w:tcPr>
          <w:p w14:paraId="54429644" w14:textId="77777777" w:rsidR="002D6DB7" w:rsidRDefault="002D6DB7">
            <w:pPr>
              <w:jc w:val="center"/>
            </w:pPr>
            <w:r>
              <w:t>2</w:t>
            </w:r>
          </w:p>
        </w:tc>
        <w:tc>
          <w:tcPr>
            <w:tcW w:w="1545" w:type="dxa"/>
          </w:tcPr>
          <w:p w14:paraId="18D9CFFB" w14:textId="77777777" w:rsidR="002D6DB7" w:rsidRDefault="002D6DB7">
            <w:pPr>
              <w:jc w:val="center"/>
            </w:pPr>
            <w:r>
              <w:t>2</w:t>
            </w:r>
          </w:p>
        </w:tc>
      </w:tr>
      <w:tr w:rsidR="002D6DB7" w14:paraId="0A5FBEF2" w14:textId="77777777" w:rsidTr="002D6DB7">
        <w:tc>
          <w:tcPr>
            <w:tcW w:w="3950" w:type="dxa"/>
          </w:tcPr>
          <w:p w14:paraId="38F81B7A" w14:textId="77777777" w:rsidR="002D6DB7" w:rsidRDefault="002D6DB7">
            <w:r>
              <w:t>Математика и информатика</w:t>
            </w:r>
          </w:p>
        </w:tc>
        <w:tc>
          <w:tcPr>
            <w:tcW w:w="3977" w:type="dxa"/>
          </w:tcPr>
          <w:p w14:paraId="2142EE2A" w14:textId="77777777" w:rsidR="002D6DB7" w:rsidRDefault="002D6DB7">
            <w:r>
              <w:t>Математика</w:t>
            </w:r>
          </w:p>
        </w:tc>
        <w:tc>
          <w:tcPr>
            <w:tcW w:w="1418" w:type="dxa"/>
          </w:tcPr>
          <w:p w14:paraId="1FB788BE" w14:textId="77777777" w:rsidR="002D6DB7" w:rsidRDefault="002D6DB7">
            <w:pPr>
              <w:jc w:val="center"/>
            </w:pPr>
            <w:r>
              <w:t>4</w:t>
            </w:r>
          </w:p>
        </w:tc>
        <w:tc>
          <w:tcPr>
            <w:tcW w:w="1418" w:type="dxa"/>
          </w:tcPr>
          <w:p w14:paraId="5F059F70" w14:textId="77777777" w:rsidR="002D6DB7" w:rsidRDefault="002D6DB7">
            <w:pPr>
              <w:jc w:val="center"/>
            </w:pPr>
            <w:r>
              <w:t>4</w:t>
            </w:r>
          </w:p>
        </w:tc>
        <w:tc>
          <w:tcPr>
            <w:tcW w:w="1418" w:type="dxa"/>
          </w:tcPr>
          <w:p w14:paraId="75C2714A" w14:textId="77777777" w:rsidR="002D6DB7" w:rsidRDefault="002D6DB7">
            <w:pPr>
              <w:jc w:val="center"/>
            </w:pPr>
            <w:r>
              <w:t>4</w:t>
            </w:r>
          </w:p>
        </w:tc>
        <w:tc>
          <w:tcPr>
            <w:tcW w:w="1545" w:type="dxa"/>
          </w:tcPr>
          <w:p w14:paraId="5452DFC7" w14:textId="77777777" w:rsidR="002D6DB7" w:rsidRDefault="002D6DB7">
            <w:pPr>
              <w:jc w:val="center"/>
            </w:pPr>
            <w:r>
              <w:t>4</w:t>
            </w:r>
          </w:p>
        </w:tc>
      </w:tr>
      <w:tr w:rsidR="002D6DB7" w14:paraId="4BF8A0A1" w14:textId="77777777" w:rsidTr="002D6DB7">
        <w:tc>
          <w:tcPr>
            <w:tcW w:w="3950" w:type="dxa"/>
          </w:tcPr>
          <w:p w14:paraId="162D01BD" w14:textId="77777777" w:rsidR="002D6DB7" w:rsidRDefault="002D6DB7">
            <w:r>
              <w:t>Обществознание и естествознание ("окружающий мир")</w:t>
            </w:r>
          </w:p>
        </w:tc>
        <w:tc>
          <w:tcPr>
            <w:tcW w:w="3977" w:type="dxa"/>
          </w:tcPr>
          <w:p w14:paraId="57A86F7F" w14:textId="77777777" w:rsidR="002D6DB7" w:rsidRDefault="002D6DB7">
            <w:r>
              <w:t>Окружающий мир</w:t>
            </w:r>
          </w:p>
        </w:tc>
        <w:tc>
          <w:tcPr>
            <w:tcW w:w="1418" w:type="dxa"/>
          </w:tcPr>
          <w:p w14:paraId="73CA520C" w14:textId="77777777" w:rsidR="002D6DB7" w:rsidRDefault="002D6DB7">
            <w:pPr>
              <w:jc w:val="center"/>
            </w:pPr>
            <w:r>
              <w:t>2</w:t>
            </w:r>
          </w:p>
        </w:tc>
        <w:tc>
          <w:tcPr>
            <w:tcW w:w="1418" w:type="dxa"/>
          </w:tcPr>
          <w:p w14:paraId="33BA7A51" w14:textId="77777777" w:rsidR="002D6DB7" w:rsidRDefault="002D6DB7">
            <w:pPr>
              <w:jc w:val="center"/>
            </w:pPr>
            <w:r>
              <w:t>2</w:t>
            </w:r>
          </w:p>
        </w:tc>
        <w:tc>
          <w:tcPr>
            <w:tcW w:w="1418" w:type="dxa"/>
          </w:tcPr>
          <w:p w14:paraId="13F334E5" w14:textId="77777777" w:rsidR="002D6DB7" w:rsidRDefault="002D6DB7">
            <w:pPr>
              <w:jc w:val="center"/>
            </w:pPr>
            <w:r>
              <w:t>2</w:t>
            </w:r>
          </w:p>
        </w:tc>
        <w:tc>
          <w:tcPr>
            <w:tcW w:w="1545" w:type="dxa"/>
          </w:tcPr>
          <w:p w14:paraId="784D63BF" w14:textId="77777777" w:rsidR="002D6DB7" w:rsidRDefault="002D6DB7">
            <w:pPr>
              <w:jc w:val="center"/>
            </w:pPr>
            <w:r>
              <w:t>2</w:t>
            </w:r>
          </w:p>
        </w:tc>
      </w:tr>
      <w:tr w:rsidR="002D6DB7" w14:paraId="11E6411D" w14:textId="77777777" w:rsidTr="002D6DB7">
        <w:tc>
          <w:tcPr>
            <w:tcW w:w="3950" w:type="dxa"/>
          </w:tcPr>
          <w:p w14:paraId="1C371F46" w14:textId="77777777" w:rsidR="002D6DB7" w:rsidRDefault="002D6DB7">
            <w:r>
              <w:t>Основы религиозных культур и светской этики</w:t>
            </w:r>
          </w:p>
        </w:tc>
        <w:tc>
          <w:tcPr>
            <w:tcW w:w="3977" w:type="dxa"/>
          </w:tcPr>
          <w:p w14:paraId="09B791A8" w14:textId="77777777" w:rsidR="002D6DB7" w:rsidRDefault="002D6DB7">
            <w:r>
              <w:t>Основы религиозных культур и светской этики</w:t>
            </w:r>
          </w:p>
        </w:tc>
        <w:tc>
          <w:tcPr>
            <w:tcW w:w="1418" w:type="dxa"/>
          </w:tcPr>
          <w:p w14:paraId="625B899C" w14:textId="77777777" w:rsidR="002D6DB7" w:rsidRDefault="002D6DB7">
            <w:pPr>
              <w:jc w:val="center"/>
            </w:pPr>
            <w:r>
              <w:t>0</w:t>
            </w:r>
          </w:p>
        </w:tc>
        <w:tc>
          <w:tcPr>
            <w:tcW w:w="1418" w:type="dxa"/>
          </w:tcPr>
          <w:p w14:paraId="6CBB0C9F" w14:textId="77777777" w:rsidR="002D6DB7" w:rsidRDefault="002D6DB7">
            <w:pPr>
              <w:jc w:val="center"/>
            </w:pPr>
            <w:r>
              <w:t>0</w:t>
            </w:r>
          </w:p>
        </w:tc>
        <w:tc>
          <w:tcPr>
            <w:tcW w:w="1418" w:type="dxa"/>
          </w:tcPr>
          <w:p w14:paraId="5EE01FA1" w14:textId="77777777" w:rsidR="002D6DB7" w:rsidRDefault="002D6DB7">
            <w:pPr>
              <w:jc w:val="center"/>
            </w:pPr>
            <w:r>
              <w:t>0</w:t>
            </w:r>
          </w:p>
        </w:tc>
        <w:tc>
          <w:tcPr>
            <w:tcW w:w="1545" w:type="dxa"/>
          </w:tcPr>
          <w:p w14:paraId="0B994484" w14:textId="77777777" w:rsidR="002D6DB7" w:rsidRDefault="002D6DB7">
            <w:pPr>
              <w:jc w:val="center"/>
            </w:pPr>
            <w:r>
              <w:t>1</w:t>
            </w:r>
          </w:p>
        </w:tc>
      </w:tr>
      <w:tr w:rsidR="002D6DB7" w14:paraId="094214AD" w14:textId="77777777" w:rsidTr="002D6DB7">
        <w:tc>
          <w:tcPr>
            <w:tcW w:w="3950" w:type="dxa"/>
            <w:vMerge w:val="restart"/>
          </w:tcPr>
          <w:p w14:paraId="495CC21D" w14:textId="77777777" w:rsidR="002D6DB7" w:rsidRDefault="002D6DB7">
            <w:r>
              <w:t>Искусство</w:t>
            </w:r>
          </w:p>
        </w:tc>
        <w:tc>
          <w:tcPr>
            <w:tcW w:w="3977" w:type="dxa"/>
          </w:tcPr>
          <w:p w14:paraId="068F9E71" w14:textId="77777777" w:rsidR="002D6DB7" w:rsidRDefault="002D6DB7">
            <w:r>
              <w:t>Изобразительное искусство</w:t>
            </w:r>
          </w:p>
        </w:tc>
        <w:tc>
          <w:tcPr>
            <w:tcW w:w="1418" w:type="dxa"/>
          </w:tcPr>
          <w:p w14:paraId="4EBE089A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14:paraId="6B5CD495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14:paraId="635453C2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545" w:type="dxa"/>
          </w:tcPr>
          <w:p w14:paraId="61EE2D05" w14:textId="77777777" w:rsidR="002D6DB7" w:rsidRDefault="002D6DB7">
            <w:pPr>
              <w:jc w:val="center"/>
            </w:pPr>
            <w:r>
              <w:t>1</w:t>
            </w:r>
          </w:p>
        </w:tc>
      </w:tr>
      <w:tr w:rsidR="002D6DB7" w14:paraId="4E69A84B" w14:textId="77777777" w:rsidTr="002D6DB7">
        <w:tc>
          <w:tcPr>
            <w:tcW w:w="3950" w:type="dxa"/>
            <w:vMerge/>
          </w:tcPr>
          <w:p w14:paraId="471FEDFD" w14:textId="77777777" w:rsidR="002D6DB7" w:rsidRDefault="002D6DB7"/>
        </w:tc>
        <w:tc>
          <w:tcPr>
            <w:tcW w:w="3977" w:type="dxa"/>
          </w:tcPr>
          <w:p w14:paraId="2EF9E524" w14:textId="77777777" w:rsidR="002D6DB7" w:rsidRDefault="002D6DB7">
            <w:r>
              <w:t>Музыка</w:t>
            </w:r>
          </w:p>
        </w:tc>
        <w:tc>
          <w:tcPr>
            <w:tcW w:w="1418" w:type="dxa"/>
          </w:tcPr>
          <w:p w14:paraId="43D874F0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14:paraId="620AF360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14:paraId="5927A20F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545" w:type="dxa"/>
          </w:tcPr>
          <w:p w14:paraId="50079846" w14:textId="77777777" w:rsidR="002D6DB7" w:rsidRDefault="002D6DB7">
            <w:pPr>
              <w:jc w:val="center"/>
            </w:pPr>
            <w:r>
              <w:t>1</w:t>
            </w:r>
          </w:p>
        </w:tc>
      </w:tr>
      <w:tr w:rsidR="002D6DB7" w14:paraId="530EE64F" w14:textId="77777777" w:rsidTr="002D6DB7">
        <w:tc>
          <w:tcPr>
            <w:tcW w:w="3950" w:type="dxa"/>
          </w:tcPr>
          <w:p w14:paraId="466A308B" w14:textId="77777777" w:rsidR="002D6DB7" w:rsidRDefault="002D6DB7">
            <w:r>
              <w:t>Технология</w:t>
            </w:r>
          </w:p>
        </w:tc>
        <w:tc>
          <w:tcPr>
            <w:tcW w:w="3977" w:type="dxa"/>
          </w:tcPr>
          <w:p w14:paraId="72D52287" w14:textId="77777777" w:rsidR="002D6DB7" w:rsidRDefault="002D6DB7">
            <w:r>
              <w:t>Технология</w:t>
            </w:r>
          </w:p>
        </w:tc>
        <w:tc>
          <w:tcPr>
            <w:tcW w:w="1418" w:type="dxa"/>
          </w:tcPr>
          <w:p w14:paraId="759A93AB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14:paraId="4620066D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14:paraId="55A34E73" w14:textId="77777777" w:rsidR="002D6DB7" w:rsidRDefault="002D6DB7">
            <w:pPr>
              <w:jc w:val="center"/>
            </w:pPr>
            <w:r>
              <w:t>1</w:t>
            </w:r>
          </w:p>
        </w:tc>
        <w:tc>
          <w:tcPr>
            <w:tcW w:w="1545" w:type="dxa"/>
          </w:tcPr>
          <w:p w14:paraId="6EA1DFAD" w14:textId="77777777" w:rsidR="002D6DB7" w:rsidRDefault="002D6DB7">
            <w:pPr>
              <w:jc w:val="center"/>
            </w:pPr>
            <w:r>
              <w:t>1</w:t>
            </w:r>
          </w:p>
        </w:tc>
      </w:tr>
      <w:tr w:rsidR="002D6DB7" w14:paraId="3F06670C" w14:textId="77777777" w:rsidTr="002D6DB7">
        <w:tc>
          <w:tcPr>
            <w:tcW w:w="3950" w:type="dxa"/>
          </w:tcPr>
          <w:p w14:paraId="7DA64547" w14:textId="77777777" w:rsidR="002D6DB7" w:rsidRDefault="002D6DB7">
            <w:r>
              <w:t>Физическая культура</w:t>
            </w:r>
          </w:p>
        </w:tc>
        <w:tc>
          <w:tcPr>
            <w:tcW w:w="3977" w:type="dxa"/>
          </w:tcPr>
          <w:p w14:paraId="6EBCBA2A" w14:textId="77777777" w:rsidR="002D6DB7" w:rsidRDefault="002D6DB7">
            <w:r>
              <w:t>Физическая культура</w:t>
            </w:r>
          </w:p>
        </w:tc>
        <w:tc>
          <w:tcPr>
            <w:tcW w:w="1418" w:type="dxa"/>
          </w:tcPr>
          <w:p w14:paraId="593EC362" w14:textId="77777777" w:rsidR="002D6DB7" w:rsidRDefault="002D6DB7">
            <w:pPr>
              <w:jc w:val="center"/>
            </w:pPr>
            <w:r>
              <w:t>2</w:t>
            </w:r>
          </w:p>
        </w:tc>
        <w:tc>
          <w:tcPr>
            <w:tcW w:w="1418" w:type="dxa"/>
          </w:tcPr>
          <w:p w14:paraId="57DA769E" w14:textId="77777777" w:rsidR="002D6DB7" w:rsidRDefault="002D6DB7">
            <w:pPr>
              <w:jc w:val="center"/>
            </w:pPr>
            <w:r>
              <w:t>2</w:t>
            </w:r>
          </w:p>
        </w:tc>
        <w:tc>
          <w:tcPr>
            <w:tcW w:w="1418" w:type="dxa"/>
          </w:tcPr>
          <w:p w14:paraId="73057A70" w14:textId="77777777" w:rsidR="002D6DB7" w:rsidRDefault="002D6DB7">
            <w:pPr>
              <w:jc w:val="center"/>
            </w:pPr>
            <w:r>
              <w:t>2</w:t>
            </w:r>
          </w:p>
        </w:tc>
        <w:tc>
          <w:tcPr>
            <w:tcW w:w="1545" w:type="dxa"/>
          </w:tcPr>
          <w:p w14:paraId="422921E7" w14:textId="77777777" w:rsidR="002D6DB7" w:rsidRDefault="002D6DB7">
            <w:pPr>
              <w:jc w:val="center"/>
            </w:pPr>
            <w:r>
              <w:t>2</w:t>
            </w:r>
          </w:p>
        </w:tc>
      </w:tr>
      <w:tr w:rsidR="002D6DB7" w14:paraId="5B8CB121" w14:textId="77777777" w:rsidTr="002D6DB7">
        <w:tc>
          <w:tcPr>
            <w:tcW w:w="7927" w:type="dxa"/>
            <w:gridSpan w:val="2"/>
            <w:shd w:val="clear" w:color="auto" w:fill="00FF00"/>
          </w:tcPr>
          <w:p w14:paraId="73ABFFD0" w14:textId="77777777" w:rsidR="002D6DB7" w:rsidRDefault="002D6DB7">
            <w:r>
              <w:t>Итого</w:t>
            </w:r>
          </w:p>
        </w:tc>
        <w:tc>
          <w:tcPr>
            <w:tcW w:w="1418" w:type="dxa"/>
            <w:shd w:val="clear" w:color="auto" w:fill="00FF00"/>
          </w:tcPr>
          <w:p w14:paraId="2881C134" w14:textId="77777777" w:rsidR="002D6DB7" w:rsidRDefault="002D6DB7">
            <w:pPr>
              <w:jc w:val="center"/>
            </w:pPr>
            <w:r>
              <w:t>21</w:t>
            </w:r>
          </w:p>
        </w:tc>
        <w:tc>
          <w:tcPr>
            <w:tcW w:w="1418" w:type="dxa"/>
            <w:shd w:val="clear" w:color="auto" w:fill="00FF00"/>
          </w:tcPr>
          <w:p w14:paraId="14DDBE70" w14:textId="77777777" w:rsidR="002D6DB7" w:rsidRDefault="002D6DB7">
            <w:pPr>
              <w:jc w:val="center"/>
            </w:pPr>
            <w:r>
              <w:t>23</w:t>
            </w:r>
          </w:p>
        </w:tc>
        <w:tc>
          <w:tcPr>
            <w:tcW w:w="1418" w:type="dxa"/>
            <w:shd w:val="clear" w:color="auto" w:fill="00FF00"/>
          </w:tcPr>
          <w:p w14:paraId="19DF7A4C" w14:textId="77777777" w:rsidR="002D6DB7" w:rsidRDefault="002D6DB7">
            <w:pPr>
              <w:jc w:val="center"/>
            </w:pPr>
            <w:r>
              <w:t>23</w:t>
            </w:r>
          </w:p>
        </w:tc>
        <w:tc>
          <w:tcPr>
            <w:tcW w:w="1545" w:type="dxa"/>
            <w:shd w:val="clear" w:color="auto" w:fill="00FF00"/>
          </w:tcPr>
          <w:p w14:paraId="5DDF5354" w14:textId="77777777" w:rsidR="002D6DB7" w:rsidRDefault="002D6DB7">
            <w:pPr>
              <w:jc w:val="center"/>
            </w:pPr>
            <w:r>
              <w:t>23</w:t>
            </w:r>
          </w:p>
        </w:tc>
      </w:tr>
      <w:tr w:rsidR="002D6DB7" w14:paraId="5CC3CA28" w14:textId="77777777" w:rsidTr="002D6DB7">
        <w:tc>
          <w:tcPr>
            <w:tcW w:w="7927" w:type="dxa"/>
            <w:gridSpan w:val="2"/>
            <w:shd w:val="clear" w:color="auto" w:fill="00FF00"/>
          </w:tcPr>
          <w:p w14:paraId="3F74233E" w14:textId="77777777" w:rsidR="002D6DB7" w:rsidRDefault="002D6DB7">
            <w:r>
              <w:t>ИТОГО недельная нагрузка</w:t>
            </w:r>
          </w:p>
        </w:tc>
        <w:tc>
          <w:tcPr>
            <w:tcW w:w="1418" w:type="dxa"/>
            <w:shd w:val="clear" w:color="auto" w:fill="00FF00"/>
          </w:tcPr>
          <w:p w14:paraId="6578DCB6" w14:textId="77777777" w:rsidR="002D6DB7" w:rsidRDefault="002D6DB7">
            <w:pPr>
              <w:jc w:val="center"/>
            </w:pPr>
            <w:r>
              <w:t>21</w:t>
            </w:r>
          </w:p>
        </w:tc>
        <w:tc>
          <w:tcPr>
            <w:tcW w:w="1418" w:type="dxa"/>
            <w:shd w:val="clear" w:color="auto" w:fill="00FF00"/>
          </w:tcPr>
          <w:p w14:paraId="68B80E21" w14:textId="77777777" w:rsidR="002D6DB7" w:rsidRDefault="002D6DB7">
            <w:pPr>
              <w:jc w:val="center"/>
            </w:pPr>
            <w:r>
              <w:t>23</w:t>
            </w:r>
          </w:p>
        </w:tc>
        <w:tc>
          <w:tcPr>
            <w:tcW w:w="1418" w:type="dxa"/>
            <w:shd w:val="clear" w:color="auto" w:fill="00FF00"/>
          </w:tcPr>
          <w:p w14:paraId="7802E3EC" w14:textId="77777777" w:rsidR="002D6DB7" w:rsidRDefault="002D6DB7">
            <w:pPr>
              <w:jc w:val="center"/>
            </w:pPr>
            <w:r>
              <w:t>23</w:t>
            </w:r>
          </w:p>
        </w:tc>
        <w:tc>
          <w:tcPr>
            <w:tcW w:w="1545" w:type="dxa"/>
            <w:shd w:val="clear" w:color="auto" w:fill="00FF00"/>
          </w:tcPr>
          <w:p w14:paraId="61B0F56A" w14:textId="77777777" w:rsidR="002D6DB7" w:rsidRDefault="002D6DB7">
            <w:pPr>
              <w:jc w:val="center"/>
            </w:pPr>
            <w:r>
              <w:t>23</w:t>
            </w:r>
          </w:p>
        </w:tc>
      </w:tr>
      <w:tr w:rsidR="002D6DB7" w14:paraId="71D826DA" w14:textId="77777777" w:rsidTr="002D6DB7">
        <w:tc>
          <w:tcPr>
            <w:tcW w:w="7927" w:type="dxa"/>
            <w:gridSpan w:val="2"/>
            <w:shd w:val="clear" w:color="auto" w:fill="FCE3FC"/>
          </w:tcPr>
          <w:p w14:paraId="5E2F5AE3" w14:textId="77777777" w:rsidR="002D6DB7" w:rsidRDefault="002D6DB7">
            <w:r>
              <w:t>Количество учебных недель</w:t>
            </w:r>
          </w:p>
        </w:tc>
        <w:tc>
          <w:tcPr>
            <w:tcW w:w="1418" w:type="dxa"/>
            <w:shd w:val="clear" w:color="auto" w:fill="FCE3FC"/>
          </w:tcPr>
          <w:p w14:paraId="59BEA80E" w14:textId="77777777" w:rsidR="002D6DB7" w:rsidRDefault="002D6DB7">
            <w:pPr>
              <w:jc w:val="center"/>
            </w:pPr>
            <w:r>
              <w:t>33</w:t>
            </w:r>
          </w:p>
        </w:tc>
        <w:tc>
          <w:tcPr>
            <w:tcW w:w="1418" w:type="dxa"/>
            <w:shd w:val="clear" w:color="auto" w:fill="FCE3FC"/>
          </w:tcPr>
          <w:p w14:paraId="02420904" w14:textId="77777777" w:rsidR="002D6DB7" w:rsidRDefault="002D6DB7">
            <w:pPr>
              <w:jc w:val="center"/>
            </w:pPr>
            <w:r>
              <w:t>34</w:t>
            </w:r>
          </w:p>
        </w:tc>
        <w:tc>
          <w:tcPr>
            <w:tcW w:w="1418" w:type="dxa"/>
            <w:shd w:val="clear" w:color="auto" w:fill="FCE3FC"/>
          </w:tcPr>
          <w:p w14:paraId="3A608F75" w14:textId="77777777" w:rsidR="002D6DB7" w:rsidRDefault="002D6DB7">
            <w:pPr>
              <w:jc w:val="center"/>
            </w:pPr>
            <w:r>
              <w:t>34</w:t>
            </w:r>
          </w:p>
        </w:tc>
        <w:tc>
          <w:tcPr>
            <w:tcW w:w="1545" w:type="dxa"/>
            <w:shd w:val="clear" w:color="auto" w:fill="FCE3FC"/>
          </w:tcPr>
          <w:p w14:paraId="46E2475A" w14:textId="77777777" w:rsidR="002D6DB7" w:rsidRDefault="002D6DB7">
            <w:pPr>
              <w:jc w:val="center"/>
            </w:pPr>
            <w:r>
              <w:t>34</w:t>
            </w:r>
          </w:p>
        </w:tc>
      </w:tr>
      <w:tr w:rsidR="002D6DB7" w14:paraId="32436D18" w14:textId="77777777" w:rsidTr="002D6DB7">
        <w:tc>
          <w:tcPr>
            <w:tcW w:w="7927" w:type="dxa"/>
            <w:gridSpan w:val="2"/>
            <w:shd w:val="clear" w:color="auto" w:fill="FCE3FC"/>
          </w:tcPr>
          <w:p w14:paraId="0C576D43" w14:textId="77777777" w:rsidR="002D6DB7" w:rsidRDefault="002D6DB7">
            <w:r>
              <w:t>Всего часов в год</w:t>
            </w:r>
          </w:p>
        </w:tc>
        <w:tc>
          <w:tcPr>
            <w:tcW w:w="1418" w:type="dxa"/>
            <w:shd w:val="clear" w:color="auto" w:fill="FCE3FC"/>
          </w:tcPr>
          <w:p w14:paraId="110764C1" w14:textId="77777777" w:rsidR="002D6DB7" w:rsidRDefault="002D6DB7">
            <w:pPr>
              <w:jc w:val="center"/>
            </w:pPr>
            <w:r>
              <w:t>693</w:t>
            </w:r>
          </w:p>
        </w:tc>
        <w:tc>
          <w:tcPr>
            <w:tcW w:w="1418" w:type="dxa"/>
            <w:shd w:val="clear" w:color="auto" w:fill="FCE3FC"/>
          </w:tcPr>
          <w:p w14:paraId="63B1098B" w14:textId="77777777" w:rsidR="002D6DB7" w:rsidRDefault="002D6DB7">
            <w:pPr>
              <w:jc w:val="center"/>
            </w:pPr>
            <w:r>
              <w:t>782</w:t>
            </w:r>
          </w:p>
        </w:tc>
        <w:tc>
          <w:tcPr>
            <w:tcW w:w="1418" w:type="dxa"/>
            <w:shd w:val="clear" w:color="auto" w:fill="FCE3FC"/>
          </w:tcPr>
          <w:p w14:paraId="19C7F3A3" w14:textId="77777777" w:rsidR="002D6DB7" w:rsidRDefault="002D6DB7">
            <w:pPr>
              <w:jc w:val="center"/>
            </w:pPr>
            <w:r>
              <w:t>782</w:t>
            </w:r>
          </w:p>
        </w:tc>
        <w:tc>
          <w:tcPr>
            <w:tcW w:w="1545" w:type="dxa"/>
            <w:shd w:val="clear" w:color="auto" w:fill="FCE3FC"/>
          </w:tcPr>
          <w:p w14:paraId="26BCC0F6" w14:textId="77777777" w:rsidR="002D6DB7" w:rsidRDefault="002D6DB7">
            <w:pPr>
              <w:jc w:val="center"/>
            </w:pPr>
            <w:r>
              <w:t>782</w:t>
            </w:r>
          </w:p>
        </w:tc>
      </w:tr>
    </w:tbl>
    <w:p w14:paraId="5FBCEF62" w14:textId="77777777" w:rsidR="001066C6" w:rsidRDefault="001066C6"/>
    <w:p w14:paraId="270D030B" w14:textId="77777777" w:rsidR="003318EE" w:rsidRDefault="003318EE">
      <w:pPr>
        <w:rPr>
          <w:color w:val="FF0000"/>
          <w:sz w:val="28"/>
          <w:szCs w:val="28"/>
        </w:rPr>
        <w:sectPr w:rsidR="003318EE" w:rsidSect="00D8488E">
          <w:pgSz w:w="16820" w:h="11900" w:orient="landscape"/>
          <w:pgMar w:top="850" w:right="1134" w:bottom="1134" w:left="1134" w:header="708" w:footer="708" w:gutter="0"/>
          <w:cols w:space="708"/>
          <w:docGrid w:linePitch="360"/>
        </w:sectPr>
      </w:pPr>
    </w:p>
    <w:p w14:paraId="57C8AB91" w14:textId="77777777" w:rsidR="003318EE" w:rsidRPr="003318EE" w:rsidRDefault="003318EE" w:rsidP="003318EE">
      <w:pPr>
        <w:jc w:val="center"/>
        <w:rPr>
          <w:rFonts w:ascii="Calibri" w:eastAsia="Calibri" w:hAnsi="Calibri" w:cs="Times New Roman"/>
        </w:rPr>
      </w:pPr>
      <w:r w:rsidRPr="003318EE">
        <w:rPr>
          <w:rFonts w:ascii="Calibri" w:eastAsia="Calibri" w:hAnsi="Calibri" w:cs="Times New Roman"/>
          <w:b/>
          <w:sz w:val="32"/>
        </w:rPr>
        <w:lastRenderedPageBreak/>
        <w:t>План внеурочной деятельности (недельный)</w:t>
      </w:r>
    </w:p>
    <w:p w14:paraId="486ABA7C" w14:textId="77777777" w:rsidR="003318EE" w:rsidRPr="003318EE" w:rsidRDefault="003318EE" w:rsidP="003318EE">
      <w:pPr>
        <w:jc w:val="center"/>
        <w:rPr>
          <w:rFonts w:ascii="Calibri" w:eastAsia="Calibri" w:hAnsi="Calibri" w:cs="Times New Roman"/>
        </w:rPr>
      </w:pPr>
      <w:r w:rsidRPr="003318EE">
        <w:rPr>
          <w:rFonts w:ascii="Calibri" w:eastAsia="Calibri" w:hAnsi="Calibri" w:cs="Times New Roman"/>
        </w:rPr>
        <w:t>Муниципальное общеобразовательное учреждение</w:t>
      </w:r>
    </w:p>
    <w:p w14:paraId="4180F499" w14:textId="729DE82C" w:rsidR="003318EE" w:rsidRPr="003318EE" w:rsidRDefault="003318EE" w:rsidP="003318EE">
      <w:pPr>
        <w:jc w:val="center"/>
        <w:rPr>
          <w:rFonts w:ascii="Calibri" w:eastAsia="Calibri" w:hAnsi="Calibri" w:cs="Times New Roman"/>
        </w:rPr>
      </w:pPr>
      <w:r w:rsidRPr="003318EE">
        <w:rPr>
          <w:rFonts w:ascii="Calibri" w:eastAsia="Calibri" w:hAnsi="Calibri" w:cs="Times New Roman"/>
        </w:rPr>
        <w:t>«</w:t>
      </w:r>
      <w:bookmarkStart w:id="0" w:name="_GoBack"/>
      <w:bookmarkEnd w:id="0"/>
      <w:r w:rsidR="00E2341F" w:rsidRPr="003318EE">
        <w:rPr>
          <w:rFonts w:ascii="Calibri" w:eastAsia="Calibri" w:hAnsi="Calibri" w:cs="Times New Roman"/>
        </w:rPr>
        <w:t>Усогорская средняя</w:t>
      </w:r>
      <w:r w:rsidRPr="003318EE">
        <w:rPr>
          <w:rFonts w:ascii="Calibri" w:eastAsia="Calibri" w:hAnsi="Calibri" w:cs="Times New Roman"/>
        </w:rPr>
        <w:t xml:space="preserve"> общеобразовательная школа с углубленным изучением отдельных предметов»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850"/>
        <w:gridCol w:w="4850"/>
        <w:gridCol w:w="4850"/>
      </w:tblGrid>
      <w:tr w:rsidR="003318EE" w:rsidRPr="003318EE" w14:paraId="18D76482" w14:textId="77777777" w:rsidTr="0027465A">
        <w:tc>
          <w:tcPr>
            <w:tcW w:w="4850" w:type="dxa"/>
            <w:vMerge w:val="restart"/>
            <w:shd w:val="clear" w:color="auto" w:fill="D9D9D9"/>
            <w:vAlign w:val="center"/>
          </w:tcPr>
          <w:p w14:paraId="75070008" w14:textId="2B5A8BDB" w:rsidR="003318EE" w:rsidRPr="003318EE" w:rsidRDefault="003318EE" w:rsidP="0027465A">
            <w:pPr>
              <w:spacing w:after="160" w:line="259" w:lineRule="auto"/>
              <w:jc w:val="center"/>
              <w:rPr>
                <w:rFonts w:ascii="Calibri" w:eastAsia="Calibri" w:hAnsi="Calibri" w:cs="Times New Roman"/>
              </w:rPr>
            </w:pPr>
            <w:r w:rsidRPr="003318EE">
              <w:rPr>
                <w:rFonts w:ascii="Calibri" w:eastAsia="Calibri" w:hAnsi="Calibri" w:cs="Times New Roman"/>
                <w:b/>
              </w:rPr>
              <w:t>Учебные курсы</w:t>
            </w:r>
          </w:p>
        </w:tc>
        <w:tc>
          <w:tcPr>
            <w:tcW w:w="9700" w:type="dxa"/>
            <w:gridSpan w:val="2"/>
            <w:shd w:val="clear" w:color="auto" w:fill="D9D9D9"/>
            <w:vAlign w:val="center"/>
          </w:tcPr>
          <w:p w14:paraId="289936C8" w14:textId="77777777" w:rsidR="003318EE" w:rsidRPr="003318EE" w:rsidRDefault="003318EE" w:rsidP="0027465A">
            <w:pPr>
              <w:spacing w:after="160" w:line="259" w:lineRule="auto"/>
              <w:jc w:val="center"/>
              <w:rPr>
                <w:rFonts w:ascii="Calibri" w:eastAsia="Calibri" w:hAnsi="Calibri" w:cs="Times New Roman"/>
              </w:rPr>
            </w:pPr>
            <w:r w:rsidRPr="003318EE">
              <w:rPr>
                <w:rFonts w:ascii="Calibri" w:eastAsia="Calibri" w:hAnsi="Calibri" w:cs="Times New Roman"/>
                <w:b/>
              </w:rPr>
              <w:t>Количество часов в неделю</w:t>
            </w:r>
          </w:p>
        </w:tc>
      </w:tr>
      <w:tr w:rsidR="003318EE" w:rsidRPr="003318EE" w14:paraId="5D471BEF" w14:textId="77777777" w:rsidTr="003318EE">
        <w:tc>
          <w:tcPr>
            <w:tcW w:w="4850" w:type="dxa"/>
            <w:vMerge/>
          </w:tcPr>
          <w:p w14:paraId="1A379E81" w14:textId="77777777" w:rsidR="003318EE" w:rsidRPr="003318EE" w:rsidRDefault="003318EE" w:rsidP="003318EE">
            <w:pPr>
              <w:spacing w:after="160" w:line="259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4850" w:type="dxa"/>
            <w:shd w:val="clear" w:color="auto" w:fill="D9D9D9"/>
          </w:tcPr>
          <w:p w14:paraId="2953A458" w14:textId="4A921144" w:rsidR="003318EE" w:rsidRPr="003318EE" w:rsidRDefault="003318EE" w:rsidP="003318EE">
            <w:pPr>
              <w:spacing w:after="160" w:line="259" w:lineRule="auto"/>
              <w:jc w:val="center"/>
              <w:rPr>
                <w:rFonts w:ascii="Calibri" w:eastAsia="Calibri" w:hAnsi="Calibri" w:cs="Times New Roman"/>
              </w:rPr>
            </w:pPr>
            <w:r w:rsidRPr="003318EE">
              <w:rPr>
                <w:rFonts w:ascii="Calibri" w:eastAsia="Calibri" w:hAnsi="Calibri" w:cs="Times New Roman"/>
                <w:b/>
              </w:rPr>
              <w:t>3</w:t>
            </w:r>
            <w:r>
              <w:rPr>
                <w:rFonts w:ascii="Calibri" w:eastAsia="Calibri" w:hAnsi="Calibri" w:cs="Times New Roman"/>
                <w:b/>
              </w:rPr>
              <w:t>г</w:t>
            </w:r>
          </w:p>
        </w:tc>
        <w:tc>
          <w:tcPr>
            <w:tcW w:w="4850" w:type="dxa"/>
            <w:shd w:val="clear" w:color="auto" w:fill="D9D9D9"/>
          </w:tcPr>
          <w:p w14:paraId="08D48D8D" w14:textId="340A6AF2" w:rsidR="003318EE" w:rsidRPr="003318EE" w:rsidRDefault="003318EE" w:rsidP="003318EE">
            <w:pPr>
              <w:spacing w:after="160" w:line="259" w:lineRule="auto"/>
              <w:jc w:val="center"/>
              <w:rPr>
                <w:rFonts w:ascii="Calibri" w:eastAsia="Calibri" w:hAnsi="Calibri" w:cs="Times New Roman"/>
              </w:rPr>
            </w:pPr>
            <w:r w:rsidRPr="003318EE">
              <w:rPr>
                <w:rFonts w:ascii="Calibri" w:eastAsia="Calibri" w:hAnsi="Calibri" w:cs="Times New Roman"/>
                <w:b/>
              </w:rPr>
              <w:t>4</w:t>
            </w:r>
            <w:r>
              <w:rPr>
                <w:rFonts w:ascii="Calibri" w:eastAsia="Calibri" w:hAnsi="Calibri" w:cs="Times New Roman"/>
                <w:b/>
              </w:rPr>
              <w:t>д</w:t>
            </w:r>
          </w:p>
        </w:tc>
      </w:tr>
      <w:tr w:rsidR="003318EE" w:rsidRPr="003318EE" w14:paraId="1E4A6C13" w14:textId="77777777" w:rsidTr="0027465A">
        <w:trPr>
          <w:trHeight w:val="450"/>
        </w:trPr>
        <w:tc>
          <w:tcPr>
            <w:tcW w:w="4850" w:type="dxa"/>
            <w:vAlign w:val="center"/>
          </w:tcPr>
          <w:p w14:paraId="0C078521" w14:textId="77777777" w:rsidR="003318EE" w:rsidRPr="003318EE" w:rsidRDefault="003318EE" w:rsidP="00EF2A43">
            <w:pPr>
              <w:spacing w:after="160" w:line="259" w:lineRule="auto"/>
              <w:rPr>
                <w:rFonts w:ascii="Calibri" w:eastAsia="Calibri" w:hAnsi="Calibri" w:cs="Times New Roman"/>
              </w:rPr>
            </w:pPr>
            <w:r w:rsidRPr="003318EE">
              <w:rPr>
                <w:rFonts w:ascii="Calibri" w:eastAsia="Calibri" w:hAnsi="Calibri" w:cs="Times New Roman"/>
              </w:rPr>
              <w:t>Разговоры о важном</w:t>
            </w:r>
          </w:p>
        </w:tc>
        <w:tc>
          <w:tcPr>
            <w:tcW w:w="4850" w:type="dxa"/>
            <w:vAlign w:val="center"/>
          </w:tcPr>
          <w:p w14:paraId="21195AF2" w14:textId="77777777" w:rsidR="003318EE" w:rsidRPr="003318EE" w:rsidRDefault="003318EE" w:rsidP="0027465A">
            <w:pPr>
              <w:spacing w:after="160" w:line="259" w:lineRule="auto"/>
              <w:jc w:val="center"/>
              <w:rPr>
                <w:rFonts w:ascii="Calibri" w:eastAsia="Calibri" w:hAnsi="Calibri" w:cs="Times New Roman"/>
              </w:rPr>
            </w:pPr>
            <w:r w:rsidRPr="003318EE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850" w:type="dxa"/>
            <w:vAlign w:val="center"/>
          </w:tcPr>
          <w:p w14:paraId="64C2BFF1" w14:textId="77777777" w:rsidR="003318EE" w:rsidRPr="003318EE" w:rsidRDefault="003318EE" w:rsidP="0027465A">
            <w:pPr>
              <w:spacing w:after="160" w:line="259" w:lineRule="auto"/>
              <w:jc w:val="center"/>
              <w:rPr>
                <w:rFonts w:ascii="Calibri" w:eastAsia="Calibri" w:hAnsi="Calibri" w:cs="Times New Roman"/>
              </w:rPr>
            </w:pPr>
            <w:r w:rsidRPr="003318EE">
              <w:rPr>
                <w:rFonts w:ascii="Calibri" w:eastAsia="Calibri" w:hAnsi="Calibri" w:cs="Times New Roman"/>
              </w:rPr>
              <w:t>1</w:t>
            </w:r>
          </w:p>
        </w:tc>
      </w:tr>
      <w:tr w:rsidR="00EF2A43" w:rsidRPr="003318EE" w14:paraId="3B5C0ADC" w14:textId="77777777" w:rsidTr="0027465A">
        <w:trPr>
          <w:trHeight w:val="450"/>
        </w:trPr>
        <w:tc>
          <w:tcPr>
            <w:tcW w:w="4850" w:type="dxa"/>
            <w:vAlign w:val="center"/>
          </w:tcPr>
          <w:p w14:paraId="7D836910" w14:textId="45805895" w:rsidR="00EF2A43" w:rsidRPr="003318EE" w:rsidRDefault="00EF2A43" w:rsidP="00EF2A43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Кукольный театр «Сказка своими руками»</w:t>
            </w:r>
          </w:p>
        </w:tc>
        <w:tc>
          <w:tcPr>
            <w:tcW w:w="4850" w:type="dxa"/>
            <w:vAlign w:val="center"/>
          </w:tcPr>
          <w:p w14:paraId="3562815A" w14:textId="67D31C00" w:rsidR="00EF2A43" w:rsidRPr="003318EE" w:rsidRDefault="00EF2A43" w:rsidP="0027465A">
            <w:pPr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850" w:type="dxa"/>
            <w:vAlign w:val="center"/>
          </w:tcPr>
          <w:p w14:paraId="1F091AF6" w14:textId="77777777" w:rsidR="00EF2A43" w:rsidRPr="003318EE" w:rsidRDefault="00EF2A43" w:rsidP="0027465A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34019A" w:rsidRPr="003318EE" w14:paraId="71C0790B" w14:textId="77777777" w:rsidTr="0027465A">
        <w:trPr>
          <w:trHeight w:val="450"/>
        </w:trPr>
        <w:tc>
          <w:tcPr>
            <w:tcW w:w="4850" w:type="dxa"/>
            <w:vAlign w:val="center"/>
          </w:tcPr>
          <w:p w14:paraId="05BD5F98" w14:textId="72038C76" w:rsidR="0034019A" w:rsidRDefault="0034019A" w:rsidP="00EF2A43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«Ворсам театрысь» (Играем в театр)</w:t>
            </w:r>
          </w:p>
        </w:tc>
        <w:tc>
          <w:tcPr>
            <w:tcW w:w="4850" w:type="dxa"/>
            <w:vAlign w:val="center"/>
          </w:tcPr>
          <w:p w14:paraId="4D090A6F" w14:textId="77777777" w:rsidR="0034019A" w:rsidRDefault="0034019A" w:rsidP="0027465A">
            <w:pPr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4850" w:type="dxa"/>
            <w:vAlign w:val="center"/>
          </w:tcPr>
          <w:p w14:paraId="6EE21159" w14:textId="0D308FB8" w:rsidR="0034019A" w:rsidRPr="003318EE" w:rsidRDefault="0034019A" w:rsidP="0027465A">
            <w:pPr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</w:tr>
      <w:tr w:rsidR="003318EE" w:rsidRPr="003318EE" w14:paraId="279C4077" w14:textId="77777777" w:rsidTr="0027465A">
        <w:trPr>
          <w:trHeight w:val="450"/>
        </w:trPr>
        <w:tc>
          <w:tcPr>
            <w:tcW w:w="4850" w:type="dxa"/>
            <w:shd w:val="clear" w:color="auto" w:fill="00FF00"/>
            <w:vAlign w:val="center"/>
          </w:tcPr>
          <w:p w14:paraId="2820E17B" w14:textId="77777777" w:rsidR="003318EE" w:rsidRPr="003318EE" w:rsidRDefault="003318EE" w:rsidP="0027465A">
            <w:pPr>
              <w:spacing w:line="259" w:lineRule="auto"/>
              <w:rPr>
                <w:rFonts w:ascii="Calibri" w:eastAsia="Calibri" w:hAnsi="Calibri" w:cs="Times New Roman"/>
              </w:rPr>
            </w:pPr>
            <w:r w:rsidRPr="003318EE">
              <w:rPr>
                <w:rFonts w:ascii="Calibri" w:eastAsia="Calibri" w:hAnsi="Calibri" w:cs="Times New Roman"/>
              </w:rPr>
              <w:t>ИТОГО недельная нагрузка</w:t>
            </w:r>
          </w:p>
        </w:tc>
        <w:tc>
          <w:tcPr>
            <w:tcW w:w="4850" w:type="dxa"/>
            <w:shd w:val="clear" w:color="auto" w:fill="00FF00"/>
            <w:vAlign w:val="center"/>
          </w:tcPr>
          <w:p w14:paraId="402CE16C" w14:textId="1F187123" w:rsidR="003318EE" w:rsidRPr="003318EE" w:rsidRDefault="00EF2A43" w:rsidP="0027465A">
            <w:pPr>
              <w:spacing w:line="259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4850" w:type="dxa"/>
            <w:shd w:val="clear" w:color="auto" w:fill="00FF00"/>
            <w:vAlign w:val="center"/>
          </w:tcPr>
          <w:p w14:paraId="14D0C181" w14:textId="591C8D19" w:rsidR="003318EE" w:rsidRPr="003318EE" w:rsidRDefault="0034019A" w:rsidP="0027465A">
            <w:pPr>
              <w:spacing w:line="259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</w:t>
            </w:r>
          </w:p>
        </w:tc>
      </w:tr>
    </w:tbl>
    <w:p w14:paraId="2291F19C" w14:textId="37F0AC41" w:rsidR="0087273E" w:rsidRPr="005D3633" w:rsidRDefault="0087273E">
      <w:pPr>
        <w:rPr>
          <w:color w:val="FF0000"/>
          <w:sz w:val="28"/>
          <w:szCs w:val="28"/>
        </w:rPr>
      </w:pPr>
    </w:p>
    <w:sectPr w:rsidR="0087273E" w:rsidRPr="005D3633" w:rsidSect="00D8488E">
      <w:pgSz w:w="16820" w:h="11900" w:orient="landscape"/>
      <w:pgMar w:top="850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B3E28"/>
    <w:rsid w:val="00007DBB"/>
    <w:rsid w:val="000130E1"/>
    <w:rsid w:val="000454DE"/>
    <w:rsid w:val="00052FF9"/>
    <w:rsid w:val="000A07A9"/>
    <w:rsid w:val="000C3476"/>
    <w:rsid w:val="000F4598"/>
    <w:rsid w:val="0010613A"/>
    <w:rsid w:val="001066C6"/>
    <w:rsid w:val="00112D88"/>
    <w:rsid w:val="00137BFE"/>
    <w:rsid w:val="001440F4"/>
    <w:rsid w:val="0015448F"/>
    <w:rsid w:val="001A682B"/>
    <w:rsid w:val="001A68E1"/>
    <w:rsid w:val="001A75C4"/>
    <w:rsid w:val="001A779A"/>
    <w:rsid w:val="001B1213"/>
    <w:rsid w:val="001B4302"/>
    <w:rsid w:val="001E2194"/>
    <w:rsid w:val="00217E91"/>
    <w:rsid w:val="00226645"/>
    <w:rsid w:val="00270402"/>
    <w:rsid w:val="0027465A"/>
    <w:rsid w:val="002A12FF"/>
    <w:rsid w:val="002A5D25"/>
    <w:rsid w:val="002D6DB7"/>
    <w:rsid w:val="002E245D"/>
    <w:rsid w:val="0030678A"/>
    <w:rsid w:val="0031079C"/>
    <w:rsid w:val="003318EE"/>
    <w:rsid w:val="0034019A"/>
    <w:rsid w:val="00344318"/>
    <w:rsid w:val="003746B2"/>
    <w:rsid w:val="00374FEA"/>
    <w:rsid w:val="003963BA"/>
    <w:rsid w:val="003A7E5F"/>
    <w:rsid w:val="003C7983"/>
    <w:rsid w:val="003E0864"/>
    <w:rsid w:val="003E617D"/>
    <w:rsid w:val="004002DE"/>
    <w:rsid w:val="004141D3"/>
    <w:rsid w:val="0041494E"/>
    <w:rsid w:val="004168CD"/>
    <w:rsid w:val="0043527D"/>
    <w:rsid w:val="004457FE"/>
    <w:rsid w:val="00446614"/>
    <w:rsid w:val="004652A1"/>
    <w:rsid w:val="00467EF7"/>
    <w:rsid w:val="00473B54"/>
    <w:rsid w:val="004A5E74"/>
    <w:rsid w:val="004B1542"/>
    <w:rsid w:val="004E028C"/>
    <w:rsid w:val="004E4A78"/>
    <w:rsid w:val="00502D31"/>
    <w:rsid w:val="00543B77"/>
    <w:rsid w:val="00564E8B"/>
    <w:rsid w:val="005A755B"/>
    <w:rsid w:val="005B15BC"/>
    <w:rsid w:val="005D3633"/>
    <w:rsid w:val="00613F43"/>
    <w:rsid w:val="0061648B"/>
    <w:rsid w:val="00620C9A"/>
    <w:rsid w:val="00641000"/>
    <w:rsid w:val="006560B5"/>
    <w:rsid w:val="00665E27"/>
    <w:rsid w:val="006A6072"/>
    <w:rsid w:val="006B6902"/>
    <w:rsid w:val="006C21C9"/>
    <w:rsid w:val="006D6035"/>
    <w:rsid w:val="006E1004"/>
    <w:rsid w:val="007031A8"/>
    <w:rsid w:val="00726C01"/>
    <w:rsid w:val="00751B9A"/>
    <w:rsid w:val="00752EAB"/>
    <w:rsid w:val="0076442E"/>
    <w:rsid w:val="00771952"/>
    <w:rsid w:val="00787163"/>
    <w:rsid w:val="007B5622"/>
    <w:rsid w:val="007C4D43"/>
    <w:rsid w:val="007E7965"/>
    <w:rsid w:val="00806306"/>
    <w:rsid w:val="0081324A"/>
    <w:rsid w:val="008448FF"/>
    <w:rsid w:val="00851C96"/>
    <w:rsid w:val="008632FA"/>
    <w:rsid w:val="0087273E"/>
    <w:rsid w:val="008829BA"/>
    <w:rsid w:val="008B4198"/>
    <w:rsid w:val="00943325"/>
    <w:rsid w:val="00963708"/>
    <w:rsid w:val="0099304C"/>
    <w:rsid w:val="00996DF6"/>
    <w:rsid w:val="009B229E"/>
    <w:rsid w:val="009B6A45"/>
    <w:rsid w:val="009E601D"/>
    <w:rsid w:val="009F18D3"/>
    <w:rsid w:val="009F4C94"/>
    <w:rsid w:val="00A139CB"/>
    <w:rsid w:val="00A227C0"/>
    <w:rsid w:val="00A76A07"/>
    <w:rsid w:val="00A77598"/>
    <w:rsid w:val="00A828E6"/>
    <w:rsid w:val="00A96C90"/>
    <w:rsid w:val="00AB3E28"/>
    <w:rsid w:val="00AB6EA5"/>
    <w:rsid w:val="00AD5AB2"/>
    <w:rsid w:val="00AF55C5"/>
    <w:rsid w:val="00B078E7"/>
    <w:rsid w:val="00B47A20"/>
    <w:rsid w:val="00B47E19"/>
    <w:rsid w:val="00B54321"/>
    <w:rsid w:val="00B645AA"/>
    <w:rsid w:val="00B64ADE"/>
    <w:rsid w:val="00B81C13"/>
    <w:rsid w:val="00B91E96"/>
    <w:rsid w:val="00BA255F"/>
    <w:rsid w:val="00BA56FA"/>
    <w:rsid w:val="00BA6E11"/>
    <w:rsid w:val="00BB5583"/>
    <w:rsid w:val="00BB6ED6"/>
    <w:rsid w:val="00BE0CF4"/>
    <w:rsid w:val="00BE3D68"/>
    <w:rsid w:val="00BF0C5B"/>
    <w:rsid w:val="00C10C42"/>
    <w:rsid w:val="00C300D7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13CC"/>
    <w:rsid w:val="00D339A5"/>
    <w:rsid w:val="00D52398"/>
    <w:rsid w:val="00D67662"/>
    <w:rsid w:val="00D8488E"/>
    <w:rsid w:val="00D87675"/>
    <w:rsid w:val="00D96741"/>
    <w:rsid w:val="00DB1508"/>
    <w:rsid w:val="00DD668F"/>
    <w:rsid w:val="00DE337C"/>
    <w:rsid w:val="00DF4AEE"/>
    <w:rsid w:val="00E00F1C"/>
    <w:rsid w:val="00E115A2"/>
    <w:rsid w:val="00E2341F"/>
    <w:rsid w:val="00E24C8D"/>
    <w:rsid w:val="00E24FA7"/>
    <w:rsid w:val="00E41CD5"/>
    <w:rsid w:val="00E5346A"/>
    <w:rsid w:val="00E7055D"/>
    <w:rsid w:val="00E831EA"/>
    <w:rsid w:val="00EA1496"/>
    <w:rsid w:val="00EE0C26"/>
    <w:rsid w:val="00EF2A43"/>
    <w:rsid w:val="00F22BB1"/>
    <w:rsid w:val="00F23C59"/>
    <w:rsid w:val="00F35982"/>
    <w:rsid w:val="00F41C65"/>
    <w:rsid w:val="00F60A00"/>
    <w:rsid w:val="00F70460"/>
    <w:rsid w:val="00F73DCA"/>
    <w:rsid w:val="00F75A7C"/>
    <w:rsid w:val="00F93659"/>
    <w:rsid w:val="00FB2281"/>
    <w:rsid w:val="00FC2435"/>
    <w:rsid w:val="00FD7A4F"/>
    <w:rsid w:val="00FD7B0E"/>
    <w:rsid w:val="00FE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0AC44"/>
  <w15:docId w15:val="{A493A88F-C36E-4BF4-87E0-28931D483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7C4D4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7</Pages>
  <Words>1257</Words>
  <Characters>7170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Гульчачак Подволоцкая</cp:lastModifiedBy>
  <cp:revision>22</cp:revision>
  <cp:lastPrinted>2023-08-24T09:38:00Z</cp:lastPrinted>
  <dcterms:created xsi:type="dcterms:W3CDTF">2023-04-17T10:52:00Z</dcterms:created>
  <dcterms:modified xsi:type="dcterms:W3CDTF">2023-09-03T19:20:00Z</dcterms:modified>
</cp:coreProperties>
</file>