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4A58" w14:textId="77777777" w:rsidR="00136A7A" w:rsidRPr="005F42AA" w:rsidRDefault="004D6A93">
      <w:pPr>
        <w:spacing w:after="0" w:line="408" w:lineRule="auto"/>
        <w:ind w:left="120"/>
        <w:jc w:val="center"/>
        <w:rPr>
          <w:lang w:val="ru-RU"/>
        </w:rPr>
      </w:pPr>
      <w:bookmarkStart w:id="0" w:name="block-3741006"/>
      <w:r w:rsidRPr="005F42AA">
        <w:rPr>
          <w:rFonts w:ascii="Times New Roman" w:hAnsi="Times New Roman"/>
          <w:b/>
          <w:color w:val="000000"/>
          <w:sz w:val="28"/>
          <w:lang w:val="ru-RU"/>
        </w:rPr>
        <w:t>МИНИСТЕРСТВО ПРОСВЕЩЕНИЯ РОССИЙСКОЙ ФЕДЕРАЦИИ</w:t>
      </w:r>
    </w:p>
    <w:p w14:paraId="73CAF40C" w14:textId="77777777" w:rsidR="00136A7A" w:rsidRPr="005F42AA" w:rsidRDefault="004D6A93">
      <w:pPr>
        <w:spacing w:after="0" w:line="408" w:lineRule="auto"/>
        <w:ind w:left="120"/>
        <w:jc w:val="center"/>
        <w:rPr>
          <w:lang w:val="ru-RU"/>
        </w:rPr>
      </w:pPr>
      <w:r w:rsidRPr="005F42AA">
        <w:rPr>
          <w:rFonts w:ascii="Times New Roman" w:hAnsi="Times New Roman"/>
          <w:b/>
          <w:color w:val="000000"/>
          <w:sz w:val="28"/>
          <w:lang w:val="ru-RU"/>
        </w:rPr>
        <w:t>‌</w:t>
      </w:r>
      <w:bookmarkStart w:id="1" w:name="70ce6c04-5d85-4344-8b96-f0be4c959e1f"/>
      <w:r w:rsidRPr="005F42AA">
        <w:rPr>
          <w:rFonts w:ascii="Times New Roman" w:hAnsi="Times New Roman"/>
          <w:b/>
          <w:color w:val="000000"/>
          <w:sz w:val="28"/>
          <w:lang w:val="ru-RU"/>
        </w:rPr>
        <w:t xml:space="preserve">Управление образования муниципального района "Удорский" </w:t>
      </w:r>
      <w:bookmarkEnd w:id="1"/>
      <w:r w:rsidRPr="005F42AA">
        <w:rPr>
          <w:rFonts w:ascii="Times New Roman" w:hAnsi="Times New Roman"/>
          <w:b/>
          <w:color w:val="000000"/>
          <w:sz w:val="28"/>
          <w:lang w:val="ru-RU"/>
        </w:rPr>
        <w:t xml:space="preserve">‌‌ </w:t>
      </w:r>
    </w:p>
    <w:p w14:paraId="4C0167A5" w14:textId="77777777" w:rsidR="00136A7A" w:rsidRPr="005F42AA" w:rsidRDefault="004D6A93">
      <w:pPr>
        <w:spacing w:after="0" w:line="408" w:lineRule="auto"/>
        <w:ind w:left="120"/>
        <w:jc w:val="center"/>
        <w:rPr>
          <w:lang w:val="ru-RU"/>
        </w:rPr>
      </w:pPr>
      <w:r w:rsidRPr="005F42AA">
        <w:rPr>
          <w:rFonts w:ascii="Times New Roman" w:hAnsi="Times New Roman"/>
          <w:b/>
          <w:color w:val="000000"/>
          <w:sz w:val="28"/>
          <w:lang w:val="ru-RU"/>
        </w:rPr>
        <w:t>‌‌</w:t>
      </w:r>
      <w:r w:rsidRPr="005F42AA">
        <w:rPr>
          <w:rFonts w:ascii="Times New Roman" w:hAnsi="Times New Roman"/>
          <w:color w:val="000000"/>
          <w:sz w:val="28"/>
          <w:lang w:val="ru-RU"/>
        </w:rPr>
        <w:t>​</w:t>
      </w:r>
    </w:p>
    <w:p w14:paraId="6CF2055F" w14:textId="77777777" w:rsidR="00136A7A" w:rsidRPr="005F42AA" w:rsidRDefault="004D6A93">
      <w:pPr>
        <w:spacing w:after="0" w:line="408" w:lineRule="auto"/>
        <w:ind w:left="120"/>
        <w:jc w:val="center"/>
        <w:rPr>
          <w:lang w:val="ru-RU"/>
        </w:rPr>
      </w:pPr>
      <w:r w:rsidRPr="005F42AA">
        <w:rPr>
          <w:rFonts w:ascii="Times New Roman" w:hAnsi="Times New Roman"/>
          <w:b/>
          <w:color w:val="000000"/>
          <w:sz w:val="28"/>
          <w:lang w:val="ru-RU"/>
        </w:rPr>
        <w:t>МОУ "Усогорская средняя общеобразовательная школа с углубленным изучением отдельных предметов""</w:t>
      </w:r>
    </w:p>
    <w:p w14:paraId="1BC504F3" w14:textId="77777777" w:rsidR="00136A7A" w:rsidRPr="005F42AA" w:rsidRDefault="00136A7A">
      <w:pPr>
        <w:spacing w:after="0"/>
        <w:ind w:left="120"/>
        <w:rPr>
          <w:lang w:val="ru-RU"/>
        </w:rPr>
      </w:pPr>
    </w:p>
    <w:p w14:paraId="705BA66E" w14:textId="77777777" w:rsidR="00136A7A" w:rsidRPr="005F42AA" w:rsidRDefault="00136A7A">
      <w:pPr>
        <w:spacing w:after="0"/>
        <w:ind w:left="120"/>
        <w:rPr>
          <w:lang w:val="ru-RU"/>
        </w:rPr>
      </w:pPr>
    </w:p>
    <w:p w14:paraId="070CC718" w14:textId="77777777" w:rsidR="00136A7A" w:rsidRPr="005F42AA" w:rsidRDefault="00136A7A">
      <w:pPr>
        <w:spacing w:after="0"/>
        <w:ind w:left="120"/>
        <w:rPr>
          <w:lang w:val="ru-RU"/>
        </w:rPr>
      </w:pPr>
    </w:p>
    <w:p w14:paraId="103EA463" w14:textId="77777777" w:rsidR="00136A7A" w:rsidRPr="005F42AA" w:rsidRDefault="00136A7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41B20" w14:paraId="7DD40A44" w14:textId="77777777" w:rsidTr="000D4161">
        <w:tc>
          <w:tcPr>
            <w:tcW w:w="3114" w:type="dxa"/>
          </w:tcPr>
          <w:p w14:paraId="4E351413" w14:textId="77777777" w:rsidR="00C53FFE" w:rsidRPr="005F42AA" w:rsidRDefault="004D6A93" w:rsidP="000D4161">
            <w:pPr>
              <w:autoSpaceDE w:val="0"/>
              <w:autoSpaceDN w:val="0"/>
              <w:spacing w:after="120"/>
              <w:jc w:val="both"/>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РАССМОТРЕНО</w:t>
            </w:r>
          </w:p>
          <w:p w14:paraId="654FF9E3" w14:textId="77777777" w:rsidR="004E6975" w:rsidRPr="005F42AA" w:rsidRDefault="004D6A93" w:rsidP="005F42AA">
            <w:pPr>
              <w:autoSpaceDE w:val="0"/>
              <w:autoSpaceDN w:val="0"/>
              <w:spacing w:after="120"/>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 xml:space="preserve">Методическим объединением </w:t>
            </w:r>
            <w:r w:rsidR="005F42AA" w:rsidRPr="005F42AA">
              <w:rPr>
                <w:rFonts w:ascii="Times New Roman" w:eastAsia="Times New Roman" w:hAnsi="Times New Roman"/>
                <w:color w:val="000000"/>
                <w:sz w:val="24"/>
                <w:szCs w:val="24"/>
                <w:lang w:val="ru-RU"/>
              </w:rPr>
              <w:t>учителей физико</w:t>
            </w:r>
            <w:r w:rsidR="004E3F23">
              <w:rPr>
                <w:rFonts w:ascii="Times New Roman" w:eastAsia="Times New Roman" w:hAnsi="Times New Roman"/>
                <w:color w:val="000000"/>
                <w:sz w:val="24"/>
                <w:szCs w:val="24"/>
                <w:lang w:val="ru-RU"/>
              </w:rPr>
              <w:t>-</w:t>
            </w:r>
            <w:r w:rsidR="005F42AA" w:rsidRPr="005F42AA">
              <w:rPr>
                <w:rFonts w:ascii="Times New Roman" w:eastAsia="Times New Roman" w:hAnsi="Times New Roman"/>
                <w:color w:val="000000"/>
                <w:sz w:val="24"/>
                <w:szCs w:val="24"/>
                <w:lang w:val="ru-RU"/>
              </w:rPr>
              <w:t>математического цикла</w:t>
            </w:r>
          </w:p>
          <w:p w14:paraId="48326343" w14:textId="77777777" w:rsidR="005F42AA" w:rsidRPr="005F42AA" w:rsidRDefault="004D6A93" w:rsidP="004E6975">
            <w:pPr>
              <w:autoSpaceDE w:val="0"/>
              <w:autoSpaceDN w:val="0"/>
              <w:spacing w:after="0" w:line="240" w:lineRule="auto"/>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 xml:space="preserve">Приказ № 01-06/ </w:t>
            </w:r>
          </w:p>
          <w:p w14:paraId="5016ED76" w14:textId="77777777" w:rsidR="004E6975" w:rsidRPr="005F42AA" w:rsidRDefault="004D6A93" w:rsidP="004E6975">
            <w:pPr>
              <w:autoSpaceDE w:val="0"/>
              <w:autoSpaceDN w:val="0"/>
              <w:spacing w:after="0" w:line="240" w:lineRule="auto"/>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от «30» августа   2023 г.</w:t>
            </w:r>
          </w:p>
          <w:p w14:paraId="1AA0A5D4" w14:textId="77777777" w:rsidR="00C53FFE" w:rsidRPr="005F42AA" w:rsidRDefault="0093620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0068751" w14:textId="77777777" w:rsidR="00C53FFE" w:rsidRPr="005F42AA" w:rsidRDefault="004D6A93" w:rsidP="000D4161">
            <w:pPr>
              <w:autoSpaceDE w:val="0"/>
              <w:autoSpaceDN w:val="0"/>
              <w:spacing w:after="120"/>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СОГЛАСОВАНО</w:t>
            </w:r>
          </w:p>
          <w:p w14:paraId="3581E4F9" w14:textId="77777777" w:rsidR="004E6975" w:rsidRPr="005F42AA" w:rsidRDefault="004D6A93" w:rsidP="005F42AA">
            <w:pPr>
              <w:autoSpaceDE w:val="0"/>
              <w:autoSpaceDN w:val="0"/>
              <w:spacing w:after="120"/>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Заместитель директора по УВР</w:t>
            </w:r>
          </w:p>
          <w:p w14:paraId="533A0749" w14:textId="77777777" w:rsidR="005F42AA" w:rsidRDefault="005F42AA" w:rsidP="004E6975">
            <w:pPr>
              <w:autoSpaceDE w:val="0"/>
              <w:autoSpaceDN w:val="0"/>
              <w:spacing w:after="0" w:line="240" w:lineRule="auto"/>
              <w:jc w:val="right"/>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____________</w:t>
            </w:r>
            <w:r w:rsidR="004E3F23">
              <w:rPr>
                <w:rFonts w:ascii="Times New Roman" w:eastAsia="Times New Roman" w:hAnsi="Times New Roman"/>
                <w:color w:val="000000"/>
                <w:sz w:val="24"/>
                <w:szCs w:val="24"/>
                <w:lang w:val="ru-RU"/>
              </w:rPr>
              <w:t xml:space="preserve"> </w:t>
            </w:r>
            <w:r w:rsidR="004D6A93" w:rsidRPr="005F42AA">
              <w:rPr>
                <w:rFonts w:ascii="Times New Roman" w:eastAsia="Times New Roman" w:hAnsi="Times New Roman"/>
                <w:color w:val="000000"/>
                <w:sz w:val="24"/>
                <w:szCs w:val="24"/>
                <w:lang w:val="ru-RU"/>
              </w:rPr>
              <w:t>Марков Л.П</w:t>
            </w:r>
          </w:p>
          <w:p w14:paraId="74366BC2" w14:textId="77777777" w:rsidR="004E6975" w:rsidRPr="005F42AA" w:rsidRDefault="004D6A93" w:rsidP="004E6975">
            <w:pPr>
              <w:autoSpaceDE w:val="0"/>
              <w:autoSpaceDN w:val="0"/>
              <w:spacing w:after="0" w:line="240" w:lineRule="auto"/>
              <w:jc w:val="right"/>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w:t>
            </w:r>
          </w:p>
          <w:p w14:paraId="66D0F56C" w14:textId="77777777" w:rsidR="005F42AA" w:rsidRPr="005F42AA" w:rsidRDefault="004D6A93" w:rsidP="004E6975">
            <w:pPr>
              <w:autoSpaceDE w:val="0"/>
              <w:autoSpaceDN w:val="0"/>
              <w:spacing w:after="0" w:line="240" w:lineRule="auto"/>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 xml:space="preserve">Приказ № 01-06/ </w:t>
            </w:r>
          </w:p>
          <w:p w14:paraId="79642B7D" w14:textId="77777777" w:rsidR="004E6975" w:rsidRPr="005F42AA" w:rsidRDefault="004D6A93" w:rsidP="004E6975">
            <w:pPr>
              <w:autoSpaceDE w:val="0"/>
              <w:autoSpaceDN w:val="0"/>
              <w:spacing w:after="0" w:line="240" w:lineRule="auto"/>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от «30» августа   2023 г.</w:t>
            </w:r>
          </w:p>
          <w:p w14:paraId="12E552E6" w14:textId="77777777" w:rsidR="00C53FFE" w:rsidRPr="005F42AA" w:rsidRDefault="0093620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2A9F808" w14:textId="77777777" w:rsidR="000E6D86" w:rsidRPr="005F42AA" w:rsidRDefault="004D6A93" w:rsidP="000E6D86">
            <w:pPr>
              <w:autoSpaceDE w:val="0"/>
              <w:autoSpaceDN w:val="0"/>
              <w:spacing w:after="120"/>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УТВЕРЖДЕНО</w:t>
            </w:r>
          </w:p>
          <w:p w14:paraId="4D9D0068" w14:textId="77777777" w:rsidR="000E6D86" w:rsidRPr="005F42AA" w:rsidRDefault="005F42AA" w:rsidP="005F42A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МОУ</w:t>
            </w:r>
            <w:r w:rsidR="004D6A93" w:rsidRPr="005F42AA">
              <w:rPr>
                <w:rFonts w:ascii="Times New Roman" w:eastAsia="Times New Roman" w:hAnsi="Times New Roman"/>
                <w:color w:val="000000"/>
                <w:sz w:val="24"/>
                <w:szCs w:val="24"/>
                <w:lang w:val="ru-RU"/>
              </w:rPr>
              <w:t xml:space="preserve">"Усогорская СОШ с УИОП" </w:t>
            </w:r>
          </w:p>
          <w:p w14:paraId="1B2563C9" w14:textId="77777777" w:rsidR="0086502D" w:rsidRDefault="004E3F23"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004D6A93" w:rsidRPr="005F42AA">
              <w:rPr>
                <w:rFonts w:ascii="Times New Roman" w:eastAsia="Times New Roman" w:hAnsi="Times New Roman"/>
                <w:color w:val="000000"/>
                <w:sz w:val="24"/>
                <w:szCs w:val="24"/>
                <w:lang w:val="ru-RU"/>
              </w:rPr>
              <w:t>Ванеева Л.Я.</w:t>
            </w:r>
          </w:p>
          <w:p w14:paraId="0471E3E0" w14:textId="77777777" w:rsidR="005F42AA" w:rsidRPr="005F42AA" w:rsidRDefault="005F42AA" w:rsidP="0086502D">
            <w:pPr>
              <w:autoSpaceDE w:val="0"/>
              <w:autoSpaceDN w:val="0"/>
              <w:spacing w:after="0" w:line="240" w:lineRule="auto"/>
              <w:jc w:val="right"/>
              <w:rPr>
                <w:rFonts w:ascii="Times New Roman" w:eastAsia="Times New Roman" w:hAnsi="Times New Roman"/>
                <w:color w:val="000000"/>
                <w:sz w:val="24"/>
                <w:szCs w:val="24"/>
                <w:lang w:val="ru-RU"/>
              </w:rPr>
            </w:pPr>
          </w:p>
          <w:p w14:paraId="203FB14A" w14:textId="77777777" w:rsidR="005F42AA" w:rsidRPr="005F42AA" w:rsidRDefault="004D6A93" w:rsidP="000E6D86">
            <w:pPr>
              <w:autoSpaceDE w:val="0"/>
              <w:autoSpaceDN w:val="0"/>
              <w:spacing w:after="0" w:line="240" w:lineRule="auto"/>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 xml:space="preserve">Приказ № 01-06/ </w:t>
            </w:r>
          </w:p>
          <w:p w14:paraId="46811E1A" w14:textId="77777777" w:rsidR="000E6D86" w:rsidRPr="005F42AA" w:rsidRDefault="004D6A93" w:rsidP="000E6D86">
            <w:pPr>
              <w:autoSpaceDE w:val="0"/>
              <w:autoSpaceDN w:val="0"/>
              <w:spacing w:after="0" w:line="240" w:lineRule="auto"/>
              <w:rPr>
                <w:rFonts w:ascii="Times New Roman" w:eastAsia="Times New Roman" w:hAnsi="Times New Roman"/>
                <w:color w:val="000000"/>
                <w:sz w:val="24"/>
                <w:szCs w:val="24"/>
                <w:lang w:val="ru-RU"/>
              </w:rPr>
            </w:pPr>
            <w:r w:rsidRPr="005F42AA">
              <w:rPr>
                <w:rFonts w:ascii="Times New Roman" w:eastAsia="Times New Roman" w:hAnsi="Times New Roman"/>
                <w:color w:val="000000"/>
                <w:sz w:val="24"/>
                <w:szCs w:val="24"/>
                <w:lang w:val="ru-RU"/>
              </w:rPr>
              <w:t>от «30» августа   2023 г.</w:t>
            </w:r>
          </w:p>
          <w:p w14:paraId="626CAA74" w14:textId="77777777" w:rsidR="00C53FFE" w:rsidRPr="005F42AA" w:rsidRDefault="0093620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A9AC2A5" w14:textId="77777777" w:rsidR="00136A7A" w:rsidRPr="005F42AA" w:rsidRDefault="00136A7A">
      <w:pPr>
        <w:spacing w:after="0"/>
        <w:ind w:left="120"/>
        <w:rPr>
          <w:lang w:val="ru-RU"/>
        </w:rPr>
      </w:pPr>
    </w:p>
    <w:p w14:paraId="2E2A1C2B" w14:textId="77777777" w:rsidR="00136A7A" w:rsidRPr="005F42AA" w:rsidRDefault="004D6A93">
      <w:pPr>
        <w:spacing w:after="0"/>
        <w:ind w:left="120"/>
        <w:rPr>
          <w:lang w:val="ru-RU"/>
        </w:rPr>
      </w:pPr>
      <w:r w:rsidRPr="005F42AA">
        <w:rPr>
          <w:rFonts w:ascii="Times New Roman" w:hAnsi="Times New Roman"/>
          <w:color w:val="000000"/>
          <w:sz w:val="28"/>
          <w:lang w:val="ru-RU"/>
        </w:rPr>
        <w:t>‌</w:t>
      </w:r>
    </w:p>
    <w:p w14:paraId="20876A80" w14:textId="77777777" w:rsidR="00136A7A" w:rsidRPr="005F42AA" w:rsidRDefault="00136A7A">
      <w:pPr>
        <w:spacing w:after="0"/>
        <w:ind w:left="120"/>
        <w:rPr>
          <w:lang w:val="ru-RU"/>
        </w:rPr>
      </w:pPr>
    </w:p>
    <w:p w14:paraId="060D71EB" w14:textId="77777777" w:rsidR="00136A7A" w:rsidRPr="005F42AA" w:rsidRDefault="00136A7A">
      <w:pPr>
        <w:spacing w:after="0"/>
        <w:ind w:left="120"/>
        <w:rPr>
          <w:lang w:val="ru-RU"/>
        </w:rPr>
      </w:pPr>
    </w:p>
    <w:p w14:paraId="4CD7E770" w14:textId="77777777" w:rsidR="00136A7A" w:rsidRPr="005F42AA" w:rsidRDefault="00136A7A">
      <w:pPr>
        <w:spacing w:after="0"/>
        <w:ind w:left="120"/>
        <w:rPr>
          <w:lang w:val="ru-RU"/>
        </w:rPr>
      </w:pPr>
    </w:p>
    <w:p w14:paraId="11D68DD4" w14:textId="77777777" w:rsidR="00136A7A" w:rsidRPr="005F42AA" w:rsidRDefault="004D6A93">
      <w:pPr>
        <w:spacing w:after="0" w:line="408" w:lineRule="auto"/>
        <w:ind w:left="120"/>
        <w:jc w:val="center"/>
        <w:rPr>
          <w:lang w:val="ru-RU"/>
        </w:rPr>
      </w:pPr>
      <w:r w:rsidRPr="005F42AA">
        <w:rPr>
          <w:rFonts w:ascii="Times New Roman" w:hAnsi="Times New Roman"/>
          <w:b/>
          <w:color w:val="000000"/>
          <w:sz w:val="28"/>
          <w:lang w:val="ru-RU"/>
        </w:rPr>
        <w:t>РАБОЧАЯ ПРОГРАММА</w:t>
      </w:r>
    </w:p>
    <w:p w14:paraId="6F0BC532" w14:textId="77777777" w:rsidR="00136A7A" w:rsidRPr="005F42AA" w:rsidRDefault="004D6A93">
      <w:pPr>
        <w:spacing w:after="0" w:line="408" w:lineRule="auto"/>
        <w:ind w:left="120"/>
        <w:jc w:val="center"/>
        <w:rPr>
          <w:lang w:val="ru-RU"/>
        </w:rPr>
      </w:pPr>
      <w:r w:rsidRPr="005F42AA">
        <w:rPr>
          <w:rFonts w:ascii="Times New Roman" w:hAnsi="Times New Roman"/>
          <w:color w:val="000000"/>
          <w:sz w:val="28"/>
          <w:lang w:val="ru-RU"/>
        </w:rPr>
        <w:t>(</w:t>
      </w:r>
      <w:r>
        <w:rPr>
          <w:rFonts w:ascii="Times New Roman" w:hAnsi="Times New Roman"/>
          <w:color w:val="000000"/>
          <w:sz w:val="28"/>
        </w:rPr>
        <w:t>ID</w:t>
      </w:r>
      <w:r w:rsidRPr="005F42AA">
        <w:rPr>
          <w:rFonts w:ascii="Times New Roman" w:hAnsi="Times New Roman"/>
          <w:color w:val="000000"/>
          <w:sz w:val="28"/>
          <w:lang w:val="ru-RU"/>
        </w:rPr>
        <w:t xml:space="preserve"> 533131)</w:t>
      </w:r>
    </w:p>
    <w:p w14:paraId="3198FE6F" w14:textId="77777777" w:rsidR="00136A7A" w:rsidRPr="005F42AA" w:rsidRDefault="00136A7A">
      <w:pPr>
        <w:spacing w:after="0"/>
        <w:ind w:left="120"/>
        <w:jc w:val="center"/>
        <w:rPr>
          <w:lang w:val="ru-RU"/>
        </w:rPr>
      </w:pPr>
    </w:p>
    <w:p w14:paraId="5565B81F" w14:textId="77777777" w:rsidR="00136A7A" w:rsidRPr="005F42AA" w:rsidRDefault="004D6A93">
      <w:pPr>
        <w:spacing w:after="0" w:line="408" w:lineRule="auto"/>
        <w:ind w:left="120"/>
        <w:jc w:val="center"/>
        <w:rPr>
          <w:lang w:val="ru-RU"/>
        </w:rPr>
      </w:pPr>
      <w:r w:rsidRPr="005F42AA">
        <w:rPr>
          <w:rFonts w:ascii="Times New Roman" w:hAnsi="Times New Roman"/>
          <w:b/>
          <w:color w:val="000000"/>
          <w:sz w:val="28"/>
          <w:lang w:val="ru-RU"/>
        </w:rPr>
        <w:t>учебного предмета «Физика. Базовый уровень»</w:t>
      </w:r>
    </w:p>
    <w:p w14:paraId="3A556843" w14:textId="77777777" w:rsidR="00136A7A" w:rsidRPr="005F42AA" w:rsidRDefault="004D6A93">
      <w:pPr>
        <w:spacing w:after="0" w:line="408" w:lineRule="auto"/>
        <w:ind w:left="120"/>
        <w:jc w:val="center"/>
        <w:rPr>
          <w:lang w:val="ru-RU"/>
        </w:rPr>
      </w:pPr>
      <w:r w:rsidRPr="005F42AA">
        <w:rPr>
          <w:rFonts w:ascii="Times New Roman" w:hAnsi="Times New Roman"/>
          <w:color w:val="000000"/>
          <w:sz w:val="28"/>
          <w:lang w:val="ru-RU"/>
        </w:rPr>
        <w:t xml:space="preserve">для обучающихся 10-11 классов </w:t>
      </w:r>
    </w:p>
    <w:p w14:paraId="798D9480" w14:textId="77777777" w:rsidR="00136A7A" w:rsidRPr="005F42AA" w:rsidRDefault="00136A7A">
      <w:pPr>
        <w:spacing w:after="0"/>
        <w:ind w:left="120"/>
        <w:jc w:val="center"/>
        <w:rPr>
          <w:lang w:val="ru-RU"/>
        </w:rPr>
      </w:pPr>
    </w:p>
    <w:p w14:paraId="4786DB40" w14:textId="77777777" w:rsidR="00136A7A" w:rsidRPr="005F42AA" w:rsidRDefault="00136A7A">
      <w:pPr>
        <w:spacing w:after="0"/>
        <w:ind w:left="120"/>
        <w:jc w:val="center"/>
        <w:rPr>
          <w:lang w:val="ru-RU"/>
        </w:rPr>
      </w:pPr>
    </w:p>
    <w:p w14:paraId="1B95FDB2" w14:textId="77777777" w:rsidR="00136A7A" w:rsidRPr="005F42AA" w:rsidRDefault="00136A7A">
      <w:pPr>
        <w:spacing w:after="0"/>
        <w:ind w:left="120"/>
        <w:jc w:val="center"/>
        <w:rPr>
          <w:lang w:val="ru-RU"/>
        </w:rPr>
      </w:pPr>
    </w:p>
    <w:p w14:paraId="6432482A" w14:textId="77777777" w:rsidR="00136A7A" w:rsidRPr="005F42AA" w:rsidRDefault="00136A7A">
      <w:pPr>
        <w:spacing w:after="0"/>
        <w:ind w:left="120"/>
        <w:jc w:val="center"/>
        <w:rPr>
          <w:lang w:val="ru-RU"/>
        </w:rPr>
      </w:pPr>
    </w:p>
    <w:p w14:paraId="78075D6E" w14:textId="77777777" w:rsidR="00136A7A" w:rsidRPr="005F42AA" w:rsidRDefault="00136A7A">
      <w:pPr>
        <w:spacing w:after="0"/>
        <w:ind w:left="120"/>
        <w:jc w:val="center"/>
        <w:rPr>
          <w:lang w:val="ru-RU"/>
        </w:rPr>
      </w:pPr>
    </w:p>
    <w:p w14:paraId="4D982D8F" w14:textId="77777777" w:rsidR="00136A7A" w:rsidRPr="005F42AA" w:rsidRDefault="00136A7A">
      <w:pPr>
        <w:spacing w:after="0"/>
        <w:ind w:left="120"/>
        <w:jc w:val="center"/>
        <w:rPr>
          <w:lang w:val="ru-RU"/>
        </w:rPr>
      </w:pPr>
    </w:p>
    <w:p w14:paraId="6218B6AA" w14:textId="77777777" w:rsidR="00136A7A" w:rsidRPr="005F42AA" w:rsidRDefault="00136A7A">
      <w:pPr>
        <w:spacing w:after="0"/>
        <w:ind w:left="120"/>
        <w:jc w:val="center"/>
        <w:rPr>
          <w:lang w:val="ru-RU"/>
        </w:rPr>
      </w:pPr>
    </w:p>
    <w:p w14:paraId="6924914A" w14:textId="77777777" w:rsidR="00136A7A" w:rsidRPr="005F42AA" w:rsidRDefault="00136A7A">
      <w:pPr>
        <w:spacing w:after="0"/>
        <w:ind w:left="120"/>
        <w:jc w:val="center"/>
        <w:rPr>
          <w:lang w:val="ru-RU"/>
        </w:rPr>
      </w:pPr>
    </w:p>
    <w:p w14:paraId="3AE6B58D" w14:textId="77777777" w:rsidR="00136A7A" w:rsidRPr="005F42AA" w:rsidRDefault="00136A7A">
      <w:pPr>
        <w:spacing w:after="0"/>
        <w:ind w:left="120"/>
        <w:jc w:val="center"/>
        <w:rPr>
          <w:lang w:val="ru-RU"/>
        </w:rPr>
      </w:pPr>
    </w:p>
    <w:p w14:paraId="3FCFAAC1" w14:textId="77777777" w:rsidR="00136A7A" w:rsidRPr="005F42AA" w:rsidRDefault="00136A7A">
      <w:pPr>
        <w:spacing w:after="0"/>
        <w:ind w:left="120"/>
        <w:jc w:val="center"/>
        <w:rPr>
          <w:lang w:val="ru-RU"/>
        </w:rPr>
      </w:pPr>
    </w:p>
    <w:p w14:paraId="1CD6815C" w14:textId="77777777" w:rsidR="00136A7A" w:rsidRPr="005F42AA" w:rsidRDefault="004D6A93">
      <w:pPr>
        <w:spacing w:after="0"/>
        <w:ind w:left="120"/>
        <w:jc w:val="center"/>
        <w:rPr>
          <w:lang w:val="ru-RU"/>
        </w:rPr>
      </w:pPr>
      <w:r w:rsidRPr="005F42AA">
        <w:rPr>
          <w:rFonts w:ascii="Times New Roman" w:hAnsi="Times New Roman"/>
          <w:color w:val="000000"/>
          <w:sz w:val="28"/>
          <w:lang w:val="ru-RU"/>
        </w:rPr>
        <w:t>​</w:t>
      </w:r>
      <w:bookmarkStart w:id="2" w:name="f42bdabb-0f2d-40ee-bf7c-727852ad74ae"/>
      <w:r w:rsidRPr="005F42AA">
        <w:rPr>
          <w:rFonts w:ascii="Times New Roman" w:hAnsi="Times New Roman"/>
          <w:b/>
          <w:color w:val="000000"/>
          <w:sz w:val="28"/>
          <w:lang w:val="ru-RU"/>
        </w:rPr>
        <w:t>пгт Усогорск</w:t>
      </w:r>
      <w:bookmarkEnd w:id="2"/>
      <w:r w:rsidRPr="005F42AA">
        <w:rPr>
          <w:rFonts w:ascii="Times New Roman" w:hAnsi="Times New Roman"/>
          <w:b/>
          <w:color w:val="000000"/>
          <w:sz w:val="28"/>
          <w:lang w:val="ru-RU"/>
        </w:rPr>
        <w:t xml:space="preserve">‌ </w:t>
      </w:r>
      <w:bookmarkStart w:id="3" w:name="62ee4c66-afc2-48b9-8903-39adf2f93014"/>
      <w:r w:rsidRPr="005F42AA">
        <w:rPr>
          <w:rFonts w:ascii="Times New Roman" w:hAnsi="Times New Roman"/>
          <w:b/>
          <w:color w:val="000000"/>
          <w:sz w:val="28"/>
          <w:lang w:val="ru-RU"/>
        </w:rPr>
        <w:t>2023</w:t>
      </w:r>
      <w:bookmarkEnd w:id="3"/>
      <w:r w:rsidRPr="005F42AA">
        <w:rPr>
          <w:rFonts w:ascii="Times New Roman" w:hAnsi="Times New Roman"/>
          <w:b/>
          <w:color w:val="000000"/>
          <w:sz w:val="28"/>
          <w:lang w:val="ru-RU"/>
        </w:rPr>
        <w:t>‌</w:t>
      </w:r>
      <w:r w:rsidRPr="005F42AA">
        <w:rPr>
          <w:rFonts w:ascii="Times New Roman" w:hAnsi="Times New Roman"/>
          <w:color w:val="000000"/>
          <w:sz w:val="28"/>
          <w:lang w:val="ru-RU"/>
        </w:rPr>
        <w:t>​</w:t>
      </w:r>
    </w:p>
    <w:p w14:paraId="6C2D78B1" w14:textId="77777777" w:rsidR="00136A7A" w:rsidRPr="005F42AA" w:rsidRDefault="004D6A93">
      <w:pPr>
        <w:spacing w:after="0" w:line="264" w:lineRule="auto"/>
        <w:ind w:left="120"/>
        <w:jc w:val="both"/>
        <w:rPr>
          <w:lang w:val="ru-RU"/>
        </w:rPr>
      </w:pPr>
      <w:bookmarkStart w:id="4" w:name="block-3741002"/>
      <w:bookmarkEnd w:id="0"/>
      <w:r w:rsidRPr="005F42AA">
        <w:rPr>
          <w:rFonts w:ascii="Times New Roman" w:hAnsi="Times New Roman"/>
          <w:b/>
          <w:color w:val="000000"/>
          <w:sz w:val="28"/>
          <w:lang w:val="ru-RU"/>
        </w:rPr>
        <w:lastRenderedPageBreak/>
        <w:t>ПОЯСНИТЕЛЬНАЯ ЗАПИСКА</w:t>
      </w:r>
    </w:p>
    <w:p w14:paraId="277C0913" w14:textId="77777777" w:rsidR="00136A7A" w:rsidRPr="005F42AA" w:rsidRDefault="00136A7A">
      <w:pPr>
        <w:spacing w:after="0" w:line="264" w:lineRule="auto"/>
        <w:ind w:left="120"/>
        <w:jc w:val="both"/>
        <w:rPr>
          <w:lang w:val="ru-RU"/>
        </w:rPr>
      </w:pPr>
    </w:p>
    <w:p w14:paraId="5C74F19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D65504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2C66C06" w14:textId="77777777" w:rsidR="00136A7A" w:rsidRDefault="004D6A93">
      <w:pPr>
        <w:spacing w:after="0" w:line="264" w:lineRule="auto"/>
        <w:ind w:firstLine="600"/>
        <w:jc w:val="both"/>
      </w:pPr>
      <w:r>
        <w:rPr>
          <w:rFonts w:ascii="Times New Roman" w:hAnsi="Times New Roman"/>
          <w:color w:val="000000"/>
          <w:sz w:val="28"/>
        </w:rPr>
        <w:t>Программа по физике включает:</w:t>
      </w:r>
    </w:p>
    <w:p w14:paraId="112AD1B0" w14:textId="77777777" w:rsidR="00136A7A" w:rsidRPr="005F42AA" w:rsidRDefault="004D6A93">
      <w:pPr>
        <w:numPr>
          <w:ilvl w:val="0"/>
          <w:numId w:val="1"/>
        </w:numPr>
        <w:spacing w:after="0" w:line="264" w:lineRule="auto"/>
        <w:jc w:val="both"/>
        <w:rPr>
          <w:lang w:val="ru-RU"/>
        </w:rPr>
      </w:pPr>
      <w:r w:rsidRPr="005F42A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2BB0690" w14:textId="77777777" w:rsidR="00136A7A" w:rsidRPr="005F42AA" w:rsidRDefault="004D6A93">
      <w:pPr>
        <w:numPr>
          <w:ilvl w:val="0"/>
          <w:numId w:val="1"/>
        </w:numPr>
        <w:spacing w:after="0" w:line="264" w:lineRule="auto"/>
        <w:jc w:val="both"/>
        <w:rPr>
          <w:lang w:val="ru-RU"/>
        </w:rPr>
      </w:pPr>
      <w:r w:rsidRPr="005F42AA">
        <w:rPr>
          <w:rFonts w:ascii="Times New Roman" w:hAnsi="Times New Roman"/>
          <w:color w:val="000000"/>
          <w:sz w:val="28"/>
          <w:lang w:val="ru-RU"/>
        </w:rPr>
        <w:t>содержание учебного предмета «Физика» по годам обучения.</w:t>
      </w:r>
    </w:p>
    <w:p w14:paraId="4BF7809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10C856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0867BABC"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lastRenderedPageBreak/>
        <w:t>Идея целостности</w:t>
      </w:r>
      <w:r w:rsidRPr="005F42A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E7375D2"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Идея генерализации</w:t>
      </w:r>
      <w:r w:rsidRPr="005F42A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E7BC39D"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Идея гуманитаризации</w:t>
      </w:r>
      <w:r w:rsidRPr="005F42A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D0C656E"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Идея прикладной направленности</w:t>
      </w:r>
      <w:r w:rsidRPr="005F42A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F9C0F7F"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Идея экологизации</w:t>
      </w:r>
      <w:r w:rsidRPr="005F42A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10B293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439180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D5B472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F42A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1C5FDD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3A6C91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707D377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0EC6C93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Основными целями изучения физики в общем образовании являются: </w:t>
      </w:r>
    </w:p>
    <w:p w14:paraId="7B2156B5" w14:textId="77777777" w:rsidR="00136A7A" w:rsidRPr="005F42AA" w:rsidRDefault="004D6A93">
      <w:pPr>
        <w:numPr>
          <w:ilvl w:val="0"/>
          <w:numId w:val="2"/>
        </w:numPr>
        <w:spacing w:after="0" w:line="264" w:lineRule="auto"/>
        <w:jc w:val="both"/>
        <w:rPr>
          <w:lang w:val="ru-RU"/>
        </w:rPr>
      </w:pPr>
      <w:r w:rsidRPr="005F42A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49084BE6" w14:textId="77777777" w:rsidR="00136A7A" w:rsidRPr="005F42AA" w:rsidRDefault="004D6A93">
      <w:pPr>
        <w:numPr>
          <w:ilvl w:val="0"/>
          <w:numId w:val="2"/>
        </w:numPr>
        <w:spacing w:after="0" w:line="264" w:lineRule="auto"/>
        <w:jc w:val="both"/>
        <w:rPr>
          <w:lang w:val="ru-RU"/>
        </w:rPr>
      </w:pPr>
      <w:r w:rsidRPr="005F42A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E5490FE" w14:textId="77777777" w:rsidR="00136A7A" w:rsidRPr="005F42AA" w:rsidRDefault="004D6A93">
      <w:pPr>
        <w:numPr>
          <w:ilvl w:val="0"/>
          <w:numId w:val="2"/>
        </w:numPr>
        <w:spacing w:after="0" w:line="264" w:lineRule="auto"/>
        <w:jc w:val="both"/>
        <w:rPr>
          <w:lang w:val="ru-RU"/>
        </w:rPr>
      </w:pPr>
      <w:r w:rsidRPr="005F42A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D4B4354" w14:textId="77777777" w:rsidR="00136A7A" w:rsidRPr="005F42AA" w:rsidRDefault="004D6A93">
      <w:pPr>
        <w:numPr>
          <w:ilvl w:val="0"/>
          <w:numId w:val="2"/>
        </w:numPr>
        <w:spacing w:after="0" w:line="264" w:lineRule="auto"/>
        <w:jc w:val="both"/>
        <w:rPr>
          <w:lang w:val="ru-RU"/>
        </w:rPr>
      </w:pPr>
      <w:r w:rsidRPr="005F42A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7B62CC4C" w14:textId="77777777" w:rsidR="00136A7A" w:rsidRPr="005F42AA" w:rsidRDefault="004D6A93">
      <w:pPr>
        <w:numPr>
          <w:ilvl w:val="0"/>
          <w:numId w:val="2"/>
        </w:numPr>
        <w:spacing w:after="0" w:line="264" w:lineRule="auto"/>
        <w:jc w:val="both"/>
        <w:rPr>
          <w:lang w:val="ru-RU"/>
        </w:rPr>
      </w:pPr>
      <w:r w:rsidRPr="005F42A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844774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5A06F0E" w14:textId="77777777" w:rsidR="00136A7A" w:rsidRPr="005F42AA" w:rsidRDefault="004D6A93">
      <w:pPr>
        <w:numPr>
          <w:ilvl w:val="0"/>
          <w:numId w:val="3"/>
        </w:numPr>
        <w:spacing w:after="0" w:line="264" w:lineRule="auto"/>
        <w:jc w:val="both"/>
        <w:rPr>
          <w:lang w:val="ru-RU"/>
        </w:rPr>
      </w:pPr>
      <w:r w:rsidRPr="005F42A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6D12F85" w14:textId="77777777" w:rsidR="00136A7A" w:rsidRPr="005F42AA" w:rsidRDefault="004D6A93">
      <w:pPr>
        <w:numPr>
          <w:ilvl w:val="0"/>
          <w:numId w:val="3"/>
        </w:numPr>
        <w:spacing w:after="0" w:line="264" w:lineRule="auto"/>
        <w:jc w:val="both"/>
        <w:rPr>
          <w:lang w:val="ru-RU"/>
        </w:rPr>
      </w:pPr>
      <w:r w:rsidRPr="005F42A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218ED70" w14:textId="77777777" w:rsidR="00136A7A" w:rsidRPr="005F42AA" w:rsidRDefault="004D6A93">
      <w:pPr>
        <w:numPr>
          <w:ilvl w:val="0"/>
          <w:numId w:val="3"/>
        </w:numPr>
        <w:spacing w:after="0" w:line="264" w:lineRule="auto"/>
        <w:jc w:val="both"/>
        <w:rPr>
          <w:lang w:val="ru-RU"/>
        </w:rPr>
      </w:pPr>
      <w:r w:rsidRPr="005F42A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159BFA5" w14:textId="77777777" w:rsidR="00136A7A" w:rsidRPr="005F42AA" w:rsidRDefault="004D6A93">
      <w:pPr>
        <w:numPr>
          <w:ilvl w:val="0"/>
          <w:numId w:val="3"/>
        </w:numPr>
        <w:spacing w:after="0" w:line="264" w:lineRule="auto"/>
        <w:jc w:val="both"/>
        <w:rPr>
          <w:lang w:val="ru-RU"/>
        </w:rPr>
      </w:pPr>
      <w:r w:rsidRPr="005F42A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B1A149B" w14:textId="77777777" w:rsidR="00136A7A" w:rsidRPr="005F42AA" w:rsidRDefault="004D6A93">
      <w:pPr>
        <w:numPr>
          <w:ilvl w:val="0"/>
          <w:numId w:val="3"/>
        </w:numPr>
        <w:spacing w:after="0" w:line="264" w:lineRule="auto"/>
        <w:jc w:val="both"/>
        <w:rPr>
          <w:lang w:val="ru-RU"/>
        </w:rPr>
      </w:pPr>
      <w:r w:rsidRPr="005F42A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29534EE" w14:textId="77777777" w:rsidR="00136A7A" w:rsidRPr="005F42AA" w:rsidRDefault="004D6A93">
      <w:pPr>
        <w:numPr>
          <w:ilvl w:val="0"/>
          <w:numId w:val="3"/>
        </w:numPr>
        <w:spacing w:after="0" w:line="264" w:lineRule="auto"/>
        <w:jc w:val="both"/>
        <w:rPr>
          <w:lang w:val="ru-RU"/>
        </w:rPr>
      </w:pPr>
      <w:r w:rsidRPr="005F42A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411C784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w:t>
      </w:r>
      <w:bookmarkStart w:id="5" w:name="490f2411-5974-435e-ac25-4fd30bd3d382"/>
      <w:r w:rsidRPr="005F42A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5F42AA">
        <w:rPr>
          <w:rFonts w:ascii="Times New Roman" w:hAnsi="Times New Roman"/>
          <w:color w:val="000000"/>
          <w:sz w:val="28"/>
          <w:lang w:val="ru-RU"/>
        </w:rPr>
        <w:t>‌‌</w:t>
      </w:r>
    </w:p>
    <w:p w14:paraId="7C3E681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12C650C" w14:textId="77777777" w:rsidR="00136A7A" w:rsidRPr="005F42AA" w:rsidRDefault="00136A7A">
      <w:pPr>
        <w:rPr>
          <w:lang w:val="ru-RU"/>
        </w:rPr>
        <w:sectPr w:rsidR="00136A7A" w:rsidRPr="005F42AA" w:rsidSect="00793B46">
          <w:footerReference w:type="default" r:id="rId7"/>
          <w:pgSz w:w="11906" w:h="16383"/>
          <w:pgMar w:top="1134" w:right="850" w:bottom="1134" w:left="1701" w:header="720" w:footer="720" w:gutter="0"/>
          <w:cols w:space="720"/>
          <w:titlePg/>
          <w:docGrid w:linePitch="299"/>
        </w:sectPr>
      </w:pPr>
    </w:p>
    <w:p w14:paraId="1F2D2872" w14:textId="77777777" w:rsidR="00136A7A" w:rsidRPr="005F42AA" w:rsidRDefault="004D6A93">
      <w:pPr>
        <w:spacing w:after="0" w:line="264" w:lineRule="auto"/>
        <w:ind w:left="120"/>
        <w:jc w:val="both"/>
        <w:rPr>
          <w:lang w:val="ru-RU"/>
        </w:rPr>
      </w:pPr>
      <w:bookmarkStart w:id="6" w:name="_Toc124426195"/>
      <w:bookmarkStart w:id="7" w:name="block-3741003"/>
      <w:bookmarkEnd w:id="4"/>
      <w:bookmarkEnd w:id="6"/>
      <w:r w:rsidRPr="005F42AA">
        <w:rPr>
          <w:rFonts w:ascii="Times New Roman" w:hAnsi="Times New Roman"/>
          <w:b/>
          <w:color w:val="000000"/>
          <w:sz w:val="28"/>
          <w:lang w:val="ru-RU"/>
        </w:rPr>
        <w:t xml:space="preserve">СОДЕРЖАНИЕ ОБУЧЕНИЯ </w:t>
      </w:r>
    </w:p>
    <w:p w14:paraId="227561E7" w14:textId="77777777" w:rsidR="00136A7A" w:rsidRPr="005F42AA" w:rsidRDefault="00136A7A">
      <w:pPr>
        <w:spacing w:after="0" w:line="264" w:lineRule="auto"/>
        <w:ind w:left="120"/>
        <w:jc w:val="both"/>
        <w:rPr>
          <w:lang w:val="ru-RU"/>
        </w:rPr>
      </w:pPr>
    </w:p>
    <w:p w14:paraId="0C399AA6"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10 КЛАСС</w:t>
      </w:r>
    </w:p>
    <w:p w14:paraId="18EE8539" w14:textId="77777777" w:rsidR="00136A7A" w:rsidRPr="005F42AA" w:rsidRDefault="00136A7A">
      <w:pPr>
        <w:spacing w:after="0" w:line="264" w:lineRule="auto"/>
        <w:ind w:left="120"/>
        <w:jc w:val="both"/>
        <w:rPr>
          <w:lang w:val="ru-RU"/>
        </w:rPr>
      </w:pPr>
    </w:p>
    <w:p w14:paraId="11798C4D"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1. Физика и методы научного познания</w:t>
      </w:r>
    </w:p>
    <w:p w14:paraId="7F0824B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675BEF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E2CAFD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3362093F"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5309765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Аналоговые и цифровые измерительные приборы, компьютерные датчики.</w:t>
      </w:r>
    </w:p>
    <w:p w14:paraId="2D0D3016" w14:textId="77777777" w:rsidR="00136A7A" w:rsidRPr="005F42AA" w:rsidRDefault="00136A7A">
      <w:pPr>
        <w:spacing w:after="0" w:line="264" w:lineRule="auto"/>
        <w:ind w:left="120"/>
        <w:jc w:val="both"/>
        <w:rPr>
          <w:lang w:val="ru-RU"/>
        </w:rPr>
      </w:pPr>
    </w:p>
    <w:p w14:paraId="6DFA7EFA"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2. Механика</w:t>
      </w:r>
    </w:p>
    <w:p w14:paraId="3DE6257F"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 xml:space="preserve">Тема 1. Кинематика </w:t>
      </w:r>
    </w:p>
    <w:p w14:paraId="4139498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4DC6E2C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1F726F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19DB0E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Свободное падение. Ускорение свободного падения. </w:t>
      </w:r>
    </w:p>
    <w:p w14:paraId="7999A24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5F4703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D82AF32"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7988059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Модель системы отсчёта, иллюстрация кинематических характеристик движения.</w:t>
      </w:r>
    </w:p>
    <w:p w14:paraId="724BC91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Преобразование движений с использованием простых механизмов. </w:t>
      </w:r>
    </w:p>
    <w:p w14:paraId="606FA4E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Падение тел в воздухе и в разреженном пространстве. </w:t>
      </w:r>
    </w:p>
    <w:p w14:paraId="3616B28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FCC834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Измерение ускорения свободного падения.</w:t>
      </w:r>
    </w:p>
    <w:p w14:paraId="03D4C2D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Направление скорости при движении по окружности.</w:t>
      </w:r>
    </w:p>
    <w:p w14:paraId="144269C0"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52DFA97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Изучение неравномерного движения с целью определения мгновенной скорости.</w:t>
      </w:r>
    </w:p>
    <w:p w14:paraId="6975155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BC0A60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Изучение движения шарика в вязкой жидкости.</w:t>
      </w:r>
    </w:p>
    <w:p w14:paraId="38ADA12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Изучение движения тела, брошенного горизонтально.</w:t>
      </w:r>
    </w:p>
    <w:p w14:paraId="780C0365"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2. Динамика</w:t>
      </w:r>
    </w:p>
    <w:p w14:paraId="7FEB3CA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7E83331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A4B60B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Закон всемирного тяготения. Сила тяжести. Первая космическая скорость. </w:t>
      </w:r>
    </w:p>
    <w:p w14:paraId="08C9BC8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Сила упругости. Закон Гука. Вес тела.</w:t>
      </w:r>
    </w:p>
    <w:p w14:paraId="3E52201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FA51FA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Поступательное и вращательное движение абсолютно твёрдого тела.</w:t>
      </w:r>
    </w:p>
    <w:p w14:paraId="2CBBACE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36E4B09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E589F05"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28D98C2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Явление инерции.</w:t>
      </w:r>
    </w:p>
    <w:p w14:paraId="3CE2D8C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Сравнение масс взаимодействующих тел.</w:t>
      </w:r>
    </w:p>
    <w:p w14:paraId="65A3735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Второй закон Ньютона.</w:t>
      </w:r>
    </w:p>
    <w:p w14:paraId="4A8C555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Измерение сил.</w:t>
      </w:r>
    </w:p>
    <w:p w14:paraId="04B23C0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Сложение сил.</w:t>
      </w:r>
    </w:p>
    <w:p w14:paraId="44B4A69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Зависимость силы упругости от деформации.</w:t>
      </w:r>
    </w:p>
    <w:p w14:paraId="6167B97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Невесомость. Вес тела при ускоренном подъёме и падении.</w:t>
      </w:r>
    </w:p>
    <w:p w14:paraId="6343A09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Сравнение сил трения покоя, качения и скольжения.</w:t>
      </w:r>
    </w:p>
    <w:p w14:paraId="347492D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Условия равновесия твёрдого тела. Виды равновесия.</w:t>
      </w:r>
    </w:p>
    <w:p w14:paraId="77319DE9"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4583FE1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Изучение движения бруска по наклонной плоскости.</w:t>
      </w:r>
    </w:p>
    <w:p w14:paraId="73B86BC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050BE24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условий равновесия твёрдого тела, имеющего ось вращения.</w:t>
      </w:r>
    </w:p>
    <w:p w14:paraId="33F472C5"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3. Законы сохранения в механике</w:t>
      </w:r>
    </w:p>
    <w:p w14:paraId="43E3B32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15CB2D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Работа силы. Мощность силы.</w:t>
      </w:r>
    </w:p>
    <w:p w14:paraId="2C469E0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2C285E6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23BAB80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4D322B1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Упругие и неупругие столкновения.</w:t>
      </w:r>
    </w:p>
    <w:p w14:paraId="18AB458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D972CC6"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2B9D94E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Закон сохранения импульса.</w:t>
      </w:r>
    </w:p>
    <w:p w14:paraId="5765336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Реактивное движение.</w:t>
      </w:r>
    </w:p>
    <w:p w14:paraId="60721B6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Переход потенциальной энергии в кинетическую и обратно.</w:t>
      </w:r>
    </w:p>
    <w:p w14:paraId="149263F0"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4F10AB0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4D7E184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975B1AE" w14:textId="77777777" w:rsidR="00136A7A" w:rsidRPr="005F42AA" w:rsidRDefault="00136A7A">
      <w:pPr>
        <w:spacing w:after="0" w:line="264" w:lineRule="auto"/>
        <w:ind w:left="120"/>
        <w:jc w:val="both"/>
        <w:rPr>
          <w:lang w:val="ru-RU"/>
        </w:rPr>
      </w:pPr>
    </w:p>
    <w:p w14:paraId="332E5D44"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3. Молекулярная физика и термодинамика</w:t>
      </w:r>
    </w:p>
    <w:p w14:paraId="14BCD9B0"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1. Основы молекулярно-кинетической теории</w:t>
      </w:r>
    </w:p>
    <w:p w14:paraId="2BF8029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4872F0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3124A5F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65FEEC6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термометр, барометр.</w:t>
      </w:r>
    </w:p>
    <w:p w14:paraId="7FC14F03"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36012D7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663AD09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Опыты по диффузии жидкостей и газов. </w:t>
      </w:r>
    </w:p>
    <w:p w14:paraId="7960922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Модель броуновского движения. </w:t>
      </w:r>
    </w:p>
    <w:p w14:paraId="08D3106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Модель опыта Штерна.</w:t>
      </w:r>
    </w:p>
    <w:p w14:paraId="2429D2A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Опыты, доказывающие существование межмолекулярного взаимодействия.</w:t>
      </w:r>
    </w:p>
    <w:p w14:paraId="73824AB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Модель, иллюстрирующая природу давления газа на стенки сосуда.</w:t>
      </w:r>
    </w:p>
    <w:p w14:paraId="6878713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Опыты, иллюстрирующие уравнение состояния идеального газа, изопроцессы.</w:t>
      </w:r>
    </w:p>
    <w:p w14:paraId="6F9B5F9B"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36AFB25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0D59CFA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зависимости между параметрами состояния разреженного газа.</w:t>
      </w:r>
    </w:p>
    <w:p w14:paraId="49812DC3"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2. Основы термодинамики</w:t>
      </w:r>
    </w:p>
    <w:p w14:paraId="7BC56CB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FE9021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90158F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Второй закон термодинамики. Необратимость процессов в природе.</w:t>
      </w:r>
    </w:p>
    <w:p w14:paraId="13BEA8D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46000E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421015C8"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7E206E6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3D38299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Изменение внутренней энергии (температуры) тела при теплопередаче.</w:t>
      </w:r>
    </w:p>
    <w:p w14:paraId="2EA0DE2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Опыт по адиабатному расширению воздуха (опыт с воздушным огнивом).</w:t>
      </w:r>
    </w:p>
    <w:p w14:paraId="6C78270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Модели паровой турбины, двигателя внутреннего сгорания, реактивного двигателя.</w:t>
      </w:r>
    </w:p>
    <w:p w14:paraId="587E5112"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00F9006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Измерение удельной теплоёмкости.</w:t>
      </w:r>
    </w:p>
    <w:p w14:paraId="6B9203C0"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3. Агрегатные состояния вещества. Фазовые переходы</w:t>
      </w:r>
    </w:p>
    <w:p w14:paraId="5BA6D8C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2AD6612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D5A8E8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Уравнение теплового баланса.</w:t>
      </w:r>
    </w:p>
    <w:p w14:paraId="161ABE1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AFA50BE"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0FF8563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Свойства насыщенных паров.</w:t>
      </w:r>
    </w:p>
    <w:p w14:paraId="450FBFD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Кипение при пониженном давлении.</w:t>
      </w:r>
    </w:p>
    <w:p w14:paraId="083E6DE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Способы измерения влажности.</w:t>
      </w:r>
    </w:p>
    <w:p w14:paraId="5E09DFA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нагревания и плавления кристаллического вещества.</w:t>
      </w:r>
    </w:p>
    <w:p w14:paraId="3BD5C2C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Демонстрация кристаллов.</w:t>
      </w:r>
    </w:p>
    <w:p w14:paraId="129D9C6B"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438665B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Измерение относительной влажности воздуха.</w:t>
      </w:r>
    </w:p>
    <w:p w14:paraId="15F95488" w14:textId="77777777" w:rsidR="00136A7A" w:rsidRPr="005F42AA" w:rsidRDefault="00136A7A">
      <w:pPr>
        <w:spacing w:after="0" w:line="264" w:lineRule="auto"/>
        <w:ind w:left="120"/>
        <w:jc w:val="both"/>
        <w:rPr>
          <w:lang w:val="ru-RU"/>
        </w:rPr>
      </w:pPr>
    </w:p>
    <w:p w14:paraId="192CB595"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4. Электродинамика</w:t>
      </w:r>
    </w:p>
    <w:p w14:paraId="633ED63D"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1. Электростатика</w:t>
      </w:r>
    </w:p>
    <w:p w14:paraId="7CADDC7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4EEC5A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4722439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8886F4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5217B5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0867BB3"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62443E7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Устройство и принцип действия электрометра.</w:t>
      </w:r>
    </w:p>
    <w:p w14:paraId="6F1E580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Взаимодействие наэлектризованных тел.</w:t>
      </w:r>
    </w:p>
    <w:p w14:paraId="7A236F0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Электрическое поле заряженных тел.</w:t>
      </w:r>
    </w:p>
    <w:p w14:paraId="3C67A78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Проводники в электростатическом поле.</w:t>
      </w:r>
    </w:p>
    <w:p w14:paraId="6F92B83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Электростатическая защита.</w:t>
      </w:r>
    </w:p>
    <w:p w14:paraId="6AB2DFF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Диэлектрики в электростатическом поле.</w:t>
      </w:r>
    </w:p>
    <w:p w14:paraId="6B46DE7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18D1965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Энергия заряженного конденсатора.</w:t>
      </w:r>
    </w:p>
    <w:p w14:paraId="3B8114B8"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6204A88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Измерение электроёмкости конденсатора.</w:t>
      </w:r>
    </w:p>
    <w:p w14:paraId="67C1A957"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2. Постоянный электрический ток. Токи в различных средах</w:t>
      </w:r>
    </w:p>
    <w:p w14:paraId="0B8A633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570C40E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Напряжение. Закон Ома для участка цепи. </w:t>
      </w:r>
    </w:p>
    <w:p w14:paraId="0C23435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FDB8E3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4EBA87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FAC0C2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465AB28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Электрический ток в вакууме. Свойства электронных пучков.</w:t>
      </w:r>
    </w:p>
    <w:p w14:paraId="207F724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F42AA">
        <w:rPr>
          <w:rFonts w:ascii="Times New Roman" w:hAnsi="Times New Roman"/>
          <w:color w:val="000000"/>
          <w:sz w:val="28"/>
          <w:lang w:val="ru-RU"/>
        </w:rPr>
        <w:t>–</w:t>
      </w:r>
      <w:r>
        <w:rPr>
          <w:rFonts w:ascii="Times New Roman" w:hAnsi="Times New Roman"/>
          <w:color w:val="000000"/>
          <w:sz w:val="28"/>
        </w:rPr>
        <w:t>n</w:t>
      </w:r>
      <w:r w:rsidRPr="005F42AA">
        <w:rPr>
          <w:rFonts w:ascii="Times New Roman" w:hAnsi="Times New Roman"/>
          <w:color w:val="000000"/>
          <w:sz w:val="28"/>
          <w:lang w:val="ru-RU"/>
        </w:rPr>
        <w:t>-перехода. Полупроводниковые приборы.</w:t>
      </w:r>
    </w:p>
    <w:p w14:paraId="5450F9F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1918A1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076A56C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15904818"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5B2A89D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Измерение силы тока и напряжения.</w:t>
      </w:r>
    </w:p>
    <w:p w14:paraId="09F72E7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6ABE3C8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Смешанное соединение проводников.</w:t>
      </w:r>
    </w:p>
    <w:p w14:paraId="1F251B2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6D906B2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Зависимость сопротивления металлов от температуры.</w:t>
      </w:r>
    </w:p>
    <w:p w14:paraId="586BC74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Проводимость электролитов.</w:t>
      </w:r>
    </w:p>
    <w:p w14:paraId="39C7EDD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Искровой разряд и проводимость воздуха.</w:t>
      </w:r>
    </w:p>
    <w:p w14:paraId="45FC3A2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Односторонняя проводимость диода.</w:t>
      </w:r>
    </w:p>
    <w:p w14:paraId="784FDD54"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2AEAE6B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Изучение смешанного соединения резисторов.</w:t>
      </w:r>
    </w:p>
    <w:p w14:paraId="10A0BB7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Измерение электродвижущей силы источника тока и его внутреннего сопротивления.</w:t>
      </w:r>
    </w:p>
    <w:p w14:paraId="0145842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электролиза.</w:t>
      </w:r>
    </w:p>
    <w:p w14:paraId="62EC7D0D"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Межпредметные связи</w:t>
      </w:r>
    </w:p>
    <w:p w14:paraId="2586393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94E8C1D"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Межпредметные понятия</w:t>
      </w:r>
      <w:r w:rsidRPr="005F42A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561FBCB"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Математика:</w:t>
      </w:r>
      <w:r w:rsidRPr="005F42A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B056A9E"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Биология:</w:t>
      </w:r>
      <w:r w:rsidRPr="005F42A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9D8215C"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Химия:</w:t>
      </w:r>
      <w:r w:rsidRPr="005F42A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7384D130"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География:</w:t>
      </w:r>
      <w:r w:rsidRPr="005F42AA">
        <w:rPr>
          <w:rFonts w:ascii="Times New Roman" w:hAnsi="Times New Roman"/>
          <w:color w:val="000000"/>
          <w:sz w:val="28"/>
          <w:lang w:val="ru-RU"/>
        </w:rPr>
        <w:t xml:space="preserve"> влажность воздуха, ветры, барометр, термометр.</w:t>
      </w:r>
    </w:p>
    <w:p w14:paraId="495A0790"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Технология:</w:t>
      </w:r>
      <w:r w:rsidRPr="005F42A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DE0F329" w14:textId="77777777" w:rsidR="00136A7A" w:rsidRPr="005F42AA" w:rsidRDefault="00136A7A">
      <w:pPr>
        <w:spacing w:after="0" w:line="264" w:lineRule="auto"/>
        <w:ind w:left="120"/>
        <w:jc w:val="both"/>
        <w:rPr>
          <w:lang w:val="ru-RU"/>
        </w:rPr>
      </w:pPr>
    </w:p>
    <w:p w14:paraId="59DD292F"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11 КЛАСС</w:t>
      </w:r>
    </w:p>
    <w:p w14:paraId="1481E03F" w14:textId="77777777" w:rsidR="00136A7A" w:rsidRPr="005F42AA" w:rsidRDefault="00136A7A">
      <w:pPr>
        <w:spacing w:after="0" w:line="264" w:lineRule="auto"/>
        <w:ind w:left="120"/>
        <w:jc w:val="both"/>
        <w:rPr>
          <w:lang w:val="ru-RU"/>
        </w:rPr>
      </w:pPr>
    </w:p>
    <w:p w14:paraId="55848124"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4. Электродинамика</w:t>
      </w:r>
    </w:p>
    <w:p w14:paraId="575B1B04"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3. Магнитное поле. Электромагнитная индукция</w:t>
      </w:r>
    </w:p>
    <w:p w14:paraId="5D28599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700200B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7E19CC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Сила Ампера, её модуль и направление.</w:t>
      </w:r>
    </w:p>
    <w:p w14:paraId="45478E2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65243EA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A85B05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5CAE19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Правило Ленца.</w:t>
      </w:r>
    </w:p>
    <w:p w14:paraId="433DD5A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Индуктивность. Явление самоиндукции. Электродвижущая сила самоиндукции. </w:t>
      </w:r>
    </w:p>
    <w:p w14:paraId="3639E8B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Энергия магнитного поля катушки с током.</w:t>
      </w:r>
    </w:p>
    <w:p w14:paraId="66A1A32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Электромагнитное поле.</w:t>
      </w:r>
    </w:p>
    <w:p w14:paraId="61FCCD8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A64D2DD"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48FA2B9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Опыт Эрстеда. </w:t>
      </w:r>
    </w:p>
    <w:p w14:paraId="40665E3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Отклонение электронного пучка магнитным полем. </w:t>
      </w:r>
    </w:p>
    <w:p w14:paraId="323996E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Линии индукции магнитного поля.</w:t>
      </w:r>
    </w:p>
    <w:p w14:paraId="665F393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Взаимодействие двух проводников с током.</w:t>
      </w:r>
    </w:p>
    <w:p w14:paraId="6E21F0C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Сила Ампера.</w:t>
      </w:r>
    </w:p>
    <w:p w14:paraId="271E01C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Действие силы Лоренца на ионы электролита.</w:t>
      </w:r>
    </w:p>
    <w:p w14:paraId="45378EF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Явление электромагнитной индукции. </w:t>
      </w:r>
    </w:p>
    <w:p w14:paraId="7F74080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Правило Ленца.</w:t>
      </w:r>
    </w:p>
    <w:p w14:paraId="2165934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50D0837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Явление самоиндукции.</w:t>
      </w:r>
    </w:p>
    <w:p w14:paraId="6A50DA5A"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3AD5924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Изучение магнитного поля катушки с током.</w:t>
      </w:r>
    </w:p>
    <w:p w14:paraId="2E5970A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действия постоянного магнита на рамку с током.</w:t>
      </w:r>
    </w:p>
    <w:p w14:paraId="3842AB3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явления электромагнитной индукции.</w:t>
      </w:r>
    </w:p>
    <w:p w14:paraId="70AFA8A2" w14:textId="77777777" w:rsidR="00136A7A" w:rsidRPr="005F42AA" w:rsidRDefault="00136A7A">
      <w:pPr>
        <w:spacing w:after="0" w:line="264" w:lineRule="auto"/>
        <w:ind w:left="120"/>
        <w:jc w:val="both"/>
        <w:rPr>
          <w:lang w:val="ru-RU"/>
        </w:rPr>
      </w:pPr>
    </w:p>
    <w:p w14:paraId="1DE54384"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5. Колебания и волны</w:t>
      </w:r>
    </w:p>
    <w:p w14:paraId="7F5BF1BF"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1. Механические и электромагнитные колебания</w:t>
      </w:r>
    </w:p>
    <w:p w14:paraId="0556219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5452E18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0AA33C8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335504B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FA3CBB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9CBB58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0700BC4A"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4244231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4B03431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затухающих колебаний.</w:t>
      </w:r>
    </w:p>
    <w:p w14:paraId="5732588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свойств вынужденных колебаний.</w:t>
      </w:r>
    </w:p>
    <w:p w14:paraId="417ACDD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Наблюдение резонанса. </w:t>
      </w:r>
    </w:p>
    <w:p w14:paraId="1F38988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Свободные электромагнитные колебания.</w:t>
      </w:r>
    </w:p>
    <w:p w14:paraId="5940A64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037917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0ED53BE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Модель линии электропередачи.</w:t>
      </w:r>
    </w:p>
    <w:p w14:paraId="25670DEB"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7D8DA86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3E82E59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3EAFA2A9"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2. Механические и электромагнитные волны</w:t>
      </w:r>
    </w:p>
    <w:p w14:paraId="72FFF31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01D1D4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Звук. Скорость звука. Громкость звука. Высота тона. Тембр звука.</w:t>
      </w:r>
    </w:p>
    <w:p w14:paraId="57F8427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F42AA">
        <w:rPr>
          <w:rFonts w:ascii="Times New Roman" w:hAnsi="Times New Roman"/>
          <w:color w:val="000000"/>
          <w:sz w:val="28"/>
          <w:lang w:val="ru-RU"/>
        </w:rPr>
        <w:t xml:space="preserve">, </w:t>
      </w:r>
      <w:r>
        <w:rPr>
          <w:rFonts w:ascii="Times New Roman" w:hAnsi="Times New Roman"/>
          <w:color w:val="000000"/>
          <w:sz w:val="28"/>
        </w:rPr>
        <w:t>B</w:t>
      </w:r>
      <w:r w:rsidRPr="005F42AA">
        <w:rPr>
          <w:rFonts w:ascii="Times New Roman" w:hAnsi="Times New Roman"/>
          <w:color w:val="000000"/>
          <w:sz w:val="28"/>
          <w:lang w:val="ru-RU"/>
        </w:rPr>
        <w:t xml:space="preserve">, </w:t>
      </w:r>
      <w:r>
        <w:rPr>
          <w:rFonts w:ascii="Times New Roman" w:hAnsi="Times New Roman"/>
          <w:color w:val="000000"/>
          <w:sz w:val="28"/>
        </w:rPr>
        <w:t>V</w:t>
      </w:r>
      <w:r w:rsidRPr="005F42A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A1AD91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Шкала электромагнитных волн. Применение электромагнитных волн в технике и быту.</w:t>
      </w:r>
    </w:p>
    <w:p w14:paraId="2307765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Принципы радиосвязи и телевидения. Радиолокация.</w:t>
      </w:r>
    </w:p>
    <w:p w14:paraId="7052B9E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Электромагнитное загрязнение окружающей среды.</w:t>
      </w:r>
    </w:p>
    <w:p w14:paraId="30B36AE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E19D7FE"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7080199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Образование и распространение поперечных и продольных волн.</w:t>
      </w:r>
    </w:p>
    <w:p w14:paraId="7D61B7E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Колеблющееся тело как источник звука.</w:t>
      </w:r>
    </w:p>
    <w:p w14:paraId="28D8E5D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отражения и преломления механических волн.</w:t>
      </w:r>
    </w:p>
    <w:p w14:paraId="23F7647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интерференции и дифракции механических волн.</w:t>
      </w:r>
    </w:p>
    <w:p w14:paraId="64D61BD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Звуковой резонанс.</w:t>
      </w:r>
    </w:p>
    <w:p w14:paraId="04F8106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B9A29D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24430E12"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3. Оптика</w:t>
      </w:r>
    </w:p>
    <w:p w14:paraId="3B7F858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63286B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7B66682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22B5916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Дисперсия света. Сложный состав белого света. Цвет.</w:t>
      </w:r>
    </w:p>
    <w:p w14:paraId="2A9901E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AEAC5B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Пределы применимости геометрической оптики.</w:t>
      </w:r>
    </w:p>
    <w:p w14:paraId="2BAF222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8BDAF2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FF5FAA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Поляризация света.</w:t>
      </w:r>
    </w:p>
    <w:p w14:paraId="3A9CF5F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295BC49"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3564FA0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Прямолинейное распространение, отражение и преломление света. Оптические приборы.</w:t>
      </w:r>
    </w:p>
    <w:p w14:paraId="7DD909F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Полное внутреннее отражение. Модель световода.</w:t>
      </w:r>
    </w:p>
    <w:p w14:paraId="0A60AC7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свойств изображений в линзах.</w:t>
      </w:r>
    </w:p>
    <w:p w14:paraId="39C41ED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Модели микроскопа, телескопа.</w:t>
      </w:r>
    </w:p>
    <w:p w14:paraId="33DF723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интерференции света.</w:t>
      </w:r>
    </w:p>
    <w:p w14:paraId="1E2CD76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дифракции света.</w:t>
      </w:r>
    </w:p>
    <w:p w14:paraId="39518D0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Наблюдение дисперсии света. </w:t>
      </w:r>
    </w:p>
    <w:p w14:paraId="089CE96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Получение спектра с помощью призмы.</w:t>
      </w:r>
    </w:p>
    <w:p w14:paraId="06B2679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Получение спектра с помощью дифракционной решётки.</w:t>
      </w:r>
    </w:p>
    <w:p w14:paraId="053DB40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поляризации света.</w:t>
      </w:r>
    </w:p>
    <w:p w14:paraId="2B310B2D"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1386768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Измерение показателя преломления стекла. </w:t>
      </w:r>
    </w:p>
    <w:p w14:paraId="287D967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свойств изображений в линзах.</w:t>
      </w:r>
    </w:p>
    <w:p w14:paraId="7503593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дисперсии света.</w:t>
      </w:r>
    </w:p>
    <w:p w14:paraId="1C831722" w14:textId="77777777" w:rsidR="00136A7A" w:rsidRPr="005F42AA" w:rsidRDefault="00136A7A">
      <w:pPr>
        <w:spacing w:after="0" w:line="264" w:lineRule="auto"/>
        <w:ind w:left="120"/>
        <w:jc w:val="both"/>
        <w:rPr>
          <w:lang w:val="ru-RU"/>
        </w:rPr>
      </w:pPr>
    </w:p>
    <w:p w14:paraId="6C1B4000"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6. Основы специальной теории относительности</w:t>
      </w:r>
    </w:p>
    <w:p w14:paraId="6C73393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B6788B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Относительность одновременности. Замедление времени и сокращение длины.</w:t>
      </w:r>
    </w:p>
    <w:p w14:paraId="6DF5A1A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Энергия и импульс релятивистской частицы.</w:t>
      </w:r>
    </w:p>
    <w:p w14:paraId="0348AD6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Связь массы с энергией и импульсом релятивистской частицы. Энергия покоя.</w:t>
      </w:r>
    </w:p>
    <w:p w14:paraId="16317249" w14:textId="77777777" w:rsidR="00136A7A" w:rsidRPr="005F42AA" w:rsidRDefault="00136A7A">
      <w:pPr>
        <w:spacing w:after="0" w:line="264" w:lineRule="auto"/>
        <w:ind w:left="120"/>
        <w:jc w:val="both"/>
        <w:rPr>
          <w:lang w:val="ru-RU"/>
        </w:rPr>
      </w:pPr>
    </w:p>
    <w:p w14:paraId="01FA0589"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7. Квантовая физика</w:t>
      </w:r>
    </w:p>
    <w:p w14:paraId="6FB306EC"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1. Элементы квантовой оптики</w:t>
      </w:r>
    </w:p>
    <w:p w14:paraId="421D87B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01ED661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B72EAB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Давление света. Опыты П. Н. Лебедева.</w:t>
      </w:r>
    </w:p>
    <w:p w14:paraId="52A3E85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Химическое действие света.</w:t>
      </w:r>
    </w:p>
    <w:p w14:paraId="7516463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729081FF"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2CD8018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Фотоэффект на установке с цинковой пластиной.</w:t>
      </w:r>
    </w:p>
    <w:p w14:paraId="75C0906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Исследование законов внешнего фотоэффекта. </w:t>
      </w:r>
    </w:p>
    <w:p w14:paraId="7770CE3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Светодиод.</w:t>
      </w:r>
    </w:p>
    <w:p w14:paraId="3DA48F5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Солнечная батарея.</w:t>
      </w:r>
    </w:p>
    <w:p w14:paraId="6D1CCC35"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2. Строение атома</w:t>
      </w:r>
    </w:p>
    <w:p w14:paraId="04D2FCE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F42A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D3CCFE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1100D4A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Спонтанное и вынужденное излучение. </w:t>
      </w:r>
    </w:p>
    <w:p w14:paraId="67EA7DD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29EB1214"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3A2142B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Модель опыта Резерфорда.</w:t>
      </w:r>
    </w:p>
    <w:p w14:paraId="290A0C5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Определение длины волны лазера.</w:t>
      </w:r>
    </w:p>
    <w:p w14:paraId="01889B5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линейчатых спектров излучения.</w:t>
      </w:r>
    </w:p>
    <w:p w14:paraId="70BAEB8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Лазер.</w:t>
      </w:r>
    </w:p>
    <w:p w14:paraId="4DEAA556"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3DD5AD0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Наблюдение линейчатого спектра.</w:t>
      </w:r>
    </w:p>
    <w:p w14:paraId="495BEF1C" w14:textId="77777777" w:rsidR="00136A7A" w:rsidRPr="005F42AA" w:rsidRDefault="004D6A93">
      <w:pPr>
        <w:spacing w:after="0" w:line="264" w:lineRule="auto"/>
        <w:ind w:firstLine="600"/>
        <w:jc w:val="both"/>
        <w:rPr>
          <w:lang w:val="ru-RU"/>
        </w:rPr>
      </w:pPr>
      <w:r w:rsidRPr="005F42AA">
        <w:rPr>
          <w:rFonts w:ascii="Times New Roman" w:hAnsi="Times New Roman"/>
          <w:b/>
          <w:i/>
          <w:color w:val="000000"/>
          <w:sz w:val="28"/>
          <w:lang w:val="ru-RU"/>
        </w:rPr>
        <w:t>Тема 3. Атомное ядро</w:t>
      </w:r>
    </w:p>
    <w:p w14:paraId="66F0F1E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47CA72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7D2619A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39B3E1C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Энергия связи нуклонов в ядре. Ядерные силы. Дефект массы ядра.</w:t>
      </w:r>
    </w:p>
    <w:p w14:paraId="44E8962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Ядерные реакции. Деление и синтез ядер.</w:t>
      </w:r>
    </w:p>
    <w:p w14:paraId="29D47B3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5787667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Элементарные частицы. Открытие позитрона. </w:t>
      </w:r>
    </w:p>
    <w:p w14:paraId="00729E4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Методы наблюдения и регистрации элементарных частиц.</w:t>
      </w:r>
    </w:p>
    <w:p w14:paraId="482EC25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Фундаментальные взаимодействия. Единство физической картины мира.</w:t>
      </w:r>
    </w:p>
    <w:p w14:paraId="44E348F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E724514"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Демонстрации</w:t>
      </w:r>
    </w:p>
    <w:p w14:paraId="60D0EFF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Счётчик ионизирующих частиц.</w:t>
      </w:r>
    </w:p>
    <w:p w14:paraId="4A921565"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Ученический эксперимент, лабораторные работы</w:t>
      </w:r>
    </w:p>
    <w:p w14:paraId="614B8E8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Исследование треков частиц (по готовым фотографиям).</w:t>
      </w:r>
    </w:p>
    <w:p w14:paraId="2AA855F2" w14:textId="77777777" w:rsidR="00136A7A" w:rsidRPr="005F42AA" w:rsidRDefault="00136A7A">
      <w:pPr>
        <w:spacing w:after="0" w:line="264" w:lineRule="auto"/>
        <w:ind w:left="120"/>
        <w:jc w:val="both"/>
        <w:rPr>
          <w:lang w:val="ru-RU"/>
        </w:rPr>
      </w:pPr>
    </w:p>
    <w:p w14:paraId="16F5EA86"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Раздел 8. Элементы астрономии и астрофизики</w:t>
      </w:r>
    </w:p>
    <w:p w14:paraId="7332E6B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Этапы развития астрономии. Прикладное и мировоззренческое значение астрономии.</w:t>
      </w:r>
    </w:p>
    <w:p w14:paraId="02C960E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Вид звёздного неба. Созвездия, яркие звёзды, планеты, их видимое движение.</w:t>
      </w:r>
    </w:p>
    <w:p w14:paraId="029866B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Солнечная система. </w:t>
      </w:r>
    </w:p>
    <w:p w14:paraId="2BA8AB8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00C879D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5F6A9E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02E0243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Масштабная структура Вселенной. Метагалактика. </w:t>
      </w:r>
    </w:p>
    <w:p w14:paraId="6BD9FA2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Нерешённые проблемы астрономии.</w:t>
      </w:r>
    </w:p>
    <w:p w14:paraId="245F8EA5"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Ученические наблюдения</w:t>
      </w:r>
    </w:p>
    <w:p w14:paraId="00F00D5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43B607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Наблюдения в телескоп Луны, планет, Млечного Пути.</w:t>
      </w:r>
    </w:p>
    <w:p w14:paraId="44F0D474"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Обобщающее повторение</w:t>
      </w:r>
    </w:p>
    <w:p w14:paraId="66134AF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D2F6EE0"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Межпредметные связи</w:t>
      </w:r>
    </w:p>
    <w:p w14:paraId="6FBD40F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A734443"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Межпредметные понятия</w:t>
      </w:r>
      <w:r w:rsidRPr="005F42A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30E9F13"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Математика:</w:t>
      </w:r>
      <w:r w:rsidRPr="005F42A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2F9627D"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Биология:</w:t>
      </w:r>
      <w:r w:rsidRPr="005F42A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4440CEE"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Химия:</w:t>
      </w:r>
      <w:r w:rsidRPr="005F42A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1B0F727"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География:</w:t>
      </w:r>
      <w:r w:rsidRPr="005F42A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D067434" w14:textId="77777777" w:rsidR="00136A7A" w:rsidRPr="005F42AA" w:rsidRDefault="004D6A93">
      <w:pPr>
        <w:spacing w:after="0" w:line="264" w:lineRule="auto"/>
        <w:ind w:firstLine="600"/>
        <w:jc w:val="both"/>
        <w:rPr>
          <w:lang w:val="ru-RU"/>
        </w:rPr>
      </w:pPr>
      <w:r w:rsidRPr="005F42AA">
        <w:rPr>
          <w:rFonts w:ascii="Times New Roman" w:hAnsi="Times New Roman"/>
          <w:i/>
          <w:color w:val="000000"/>
          <w:sz w:val="28"/>
          <w:lang w:val="ru-RU"/>
        </w:rPr>
        <w:t>Технология:</w:t>
      </w:r>
      <w:r w:rsidRPr="005F42A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BA4AAFC" w14:textId="77777777" w:rsidR="00136A7A" w:rsidRPr="005F42AA" w:rsidRDefault="00136A7A">
      <w:pPr>
        <w:rPr>
          <w:lang w:val="ru-RU"/>
        </w:rPr>
        <w:sectPr w:rsidR="00136A7A" w:rsidRPr="005F42AA">
          <w:pgSz w:w="11906" w:h="16383"/>
          <w:pgMar w:top="1134" w:right="850" w:bottom="1134" w:left="1701" w:header="720" w:footer="720" w:gutter="0"/>
          <w:cols w:space="720"/>
        </w:sectPr>
      </w:pPr>
    </w:p>
    <w:p w14:paraId="074052F4" w14:textId="77777777" w:rsidR="00136A7A" w:rsidRPr="005F42AA" w:rsidRDefault="00136A7A">
      <w:pPr>
        <w:spacing w:after="0" w:line="264" w:lineRule="auto"/>
        <w:ind w:left="120"/>
        <w:jc w:val="both"/>
        <w:rPr>
          <w:lang w:val="ru-RU"/>
        </w:rPr>
      </w:pPr>
      <w:bookmarkStart w:id="8" w:name="block-3741004"/>
      <w:bookmarkEnd w:id="7"/>
    </w:p>
    <w:p w14:paraId="49BB001B"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25FFDEC2" w14:textId="77777777" w:rsidR="00136A7A" w:rsidRPr="005F42AA" w:rsidRDefault="00136A7A">
      <w:pPr>
        <w:spacing w:after="0" w:line="264" w:lineRule="auto"/>
        <w:ind w:left="120"/>
        <w:jc w:val="both"/>
        <w:rPr>
          <w:lang w:val="ru-RU"/>
        </w:rPr>
      </w:pPr>
    </w:p>
    <w:p w14:paraId="64116ED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0BD75C46" w14:textId="77777777" w:rsidR="00136A7A" w:rsidRPr="005F42AA" w:rsidRDefault="00136A7A">
      <w:pPr>
        <w:spacing w:after="0"/>
        <w:ind w:left="120"/>
        <w:rPr>
          <w:lang w:val="ru-RU"/>
        </w:rPr>
      </w:pPr>
      <w:bookmarkStart w:id="9" w:name="_Toc138345808"/>
      <w:bookmarkEnd w:id="9"/>
    </w:p>
    <w:p w14:paraId="5FFB9530" w14:textId="77777777" w:rsidR="00136A7A" w:rsidRPr="005F42AA" w:rsidRDefault="004D6A93">
      <w:pPr>
        <w:spacing w:after="0"/>
        <w:ind w:left="120"/>
        <w:rPr>
          <w:lang w:val="ru-RU"/>
        </w:rPr>
      </w:pPr>
      <w:r w:rsidRPr="005F42AA">
        <w:rPr>
          <w:rFonts w:ascii="Times New Roman" w:hAnsi="Times New Roman"/>
          <w:b/>
          <w:color w:val="000000"/>
          <w:sz w:val="28"/>
          <w:lang w:val="ru-RU"/>
        </w:rPr>
        <w:t>ЛИЧНОСТНЫЕ РЕЗУЛЬТАТЫ</w:t>
      </w:r>
    </w:p>
    <w:p w14:paraId="51972F4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FFD6C4B"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1) гражданского воспитания:</w:t>
      </w:r>
    </w:p>
    <w:p w14:paraId="2830474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F2A191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D11AC6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A108AF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7B1118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готовность к гуманитарной и волонтёрской деятельности;</w:t>
      </w:r>
    </w:p>
    <w:p w14:paraId="6EF97CE5"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2)</w:t>
      </w:r>
      <w:r w:rsidRPr="005F42AA">
        <w:rPr>
          <w:rFonts w:ascii="Times New Roman" w:hAnsi="Times New Roman"/>
          <w:color w:val="000000"/>
          <w:sz w:val="28"/>
          <w:lang w:val="ru-RU"/>
        </w:rPr>
        <w:t xml:space="preserve"> </w:t>
      </w:r>
      <w:r w:rsidRPr="005F42AA">
        <w:rPr>
          <w:rFonts w:ascii="Times New Roman" w:hAnsi="Times New Roman"/>
          <w:b/>
          <w:color w:val="000000"/>
          <w:sz w:val="28"/>
          <w:lang w:val="ru-RU"/>
        </w:rPr>
        <w:t>патриотического воспитания:</w:t>
      </w:r>
    </w:p>
    <w:p w14:paraId="743940C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сформированность российской гражданской идентичности, патриотизма; </w:t>
      </w:r>
    </w:p>
    <w:p w14:paraId="5376AED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0B1E4FE4"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3)</w:t>
      </w:r>
      <w:r w:rsidRPr="005F42AA">
        <w:rPr>
          <w:rFonts w:ascii="Times New Roman" w:hAnsi="Times New Roman"/>
          <w:color w:val="000000"/>
          <w:sz w:val="28"/>
          <w:lang w:val="ru-RU"/>
        </w:rPr>
        <w:t xml:space="preserve"> </w:t>
      </w:r>
      <w:r w:rsidRPr="005F42AA">
        <w:rPr>
          <w:rFonts w:ascii="Times New Roman" w:hAnsi="Times New Roman"/>
          <w:b/>
          <w:color w:val="000000"/>
          <w:sz w:val="28"/>
          <w:lang w:val="ru-RU"/>
        </w:rPr>
        <w:t>духовно-нравственного воспитания:</w:t>
      </w:r>
    </w:p>
    <w:p w14:paraId="24EB92E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сформированность нравственного сознания, этического поведения; </w:t>
      </w:r>
    </w:p>
    <w:p w14:paraId="7C6E8C4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808E8D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осознание личного вклада в построение устойчивого будущего;</w:t>
      </w:r>
    </w:p>
    <w:p w14:paraId="48D89688"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4)</w:t>
      </w:r>
      <w:r w:rsidRPr="005F42AA">
        <w:rPr>
          <w:rFonts w:ascii="Times New Roman" w:hAnsi="Times New Roman"/>
          <w:color w:val="000000"/>
          <w:sz w:val="28"/>
          <w:lang w:val="ru-RU"/>
        </w:rPr>
        <w:t xml:space="preserve"> </w:t>
      </w:r>
      <w:r w:rsidRPr="005F42AA">
        <w:rPr>
          <w:rFonts w:ascii="Times New Roman" w:hAnsi="Times New Roman"/>
          <w:b/>
          <w:color w:val="000000"/>
          <w:sz w:val="28"/>
          <w:lang w:val="ru-RU"/>
        </w:rPr>
        <w:t>эстетического воспитания:</w:t>
      </w:r>
    </w:p>
    <w:p w14:paraId="3813BBD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81B1308"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5)</w:t>
      </w:r>
      <w:r w:rsidRPr="005F42AA">
        <w:rPr>
          <w:rFonts w:ascii="Times New Roman" w:hAnsi="Times New Roman"/>
          <w:color w:val="000000"/>
          <w:sz w:val="28"/>
          <w:lang w:val="ru-RU"/>
        </w:rPr>
        <w:t xml:space="preserve"> </w:t>
      </w:r>
      <w:r w:rsidRPr="005F42AA">
        <w:rPr>
          <w:rFonts w:ascii="Times New Roman" w:hAnsi="Times New Roman"/>
          <w:b/>
          <w:color w:val="000000"/>
          <w:sz w:val="28"/>
          <w:lang w:val="ru-RU"/>
        </w:rPr>
        <w:t>трудового воспитания:</w:t>
      </w:r>
    </w:p>
    <w:p w14:paraId="71B5FC8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DA508E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6F54561E"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6)</w:t>
      </w:r>
      <w:r w:rsidRPr="005F42AA">
        <w:rPr>
          <w:rFonts w:ascii="Times New Roman" w:hAnsi="Times New Roman"/>
          <w:color w:val="000000"/>
          <w:sz w:val="28"/>
          <w:lang w:val="ru-RU"/>
        </w:rPr>
        <w:t xml:space="preserve"> </w:t>
      </w:r>
      <w:r w:rsidRPr="005F42AA">
        <w:rPr>
          <w:rFonts w:ascii="Times New Roman" w:hAnsi="Times New Roman"/>
          <w:b/>
          <w:color w:val="000000"/>
          <w:sz w:val="28"/>
          <w:lang w:val="ru-RU"/>
        </w:rPr>
        <w:t>экологического воспитания:</w:t>
      </w:r>
    </w:p>
    <w:p w14:paraId="1178BE0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01DDEA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4F30ED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2B8D696F" w14:textId="77777777" w:rsidR="00136A7A" w:rsidRPr="005F42AA" w:rsidRDefault="004D6A93">
      <w:pPr>
        <w:spacing w:after="0" w:line="264" w:lineRule="auto"/>
        <w:ind w:firstLine="600"/>
        <w:jc w:val="both"/>
        <w:rPr>
          <w:lang w:val="ru-RU"/>
        </w:rPr>
      </w:pPr>
      <w:r w:rsidRPr="005F42AA">
        <w:rPr>
          <w:rFonts w:ascii="Times New Roman" w:hAnsi="Times New Roman"/>
          <w:b/>
          <w:color w:val="000000"/>
          <w:sz w:val="28"/>
          <w:lang w:val="ru-RU"/>
        </w:rPr>
        <w:t>7)</w:t>
      </w:r>
      <w:r w:rsidRPr="005F42AA">
        <w:rPr>
          <w:rFonts w:ascii="Times New Roman" w:hAnsi="Times New Roman"/>
          <w:color w:val="000000"/>
          <w:sz w:val="28"/>
          <w:lang w:val="ru-RU"/>
        </w:rPr>
        <w:t xml:space="preserve"> </w:t>
      </w:r>
      <w:r w:rsidRPr="005F42AA">
        <w:rPr>
          <w:rFonts w:ascii="Times New Roman" w:hAnsi="Times New Roman"/>
          <w:b/>
          <w:color w:val="000000"/>
          <w:sz w:val="28"/>
          <w:lang w:val="ru-RU"/>
        </w:rPr>
        <w:t>ценности научного познания:</w:t>
      </w:r>
    </w:p>
    <w:p w14:paraId="6B128FA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421CF83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C6A4E6F" w14:textId="77777777" w:rsidR="00136A7A" w:rsidRPr="005F42AA" w:rsidRDefault="00136A7A">
      <w:pPr>
        <w:spacing w:after="0"/>
        <w:ind w:left="120"/>
        <w:rPr>
          <w:lang w:val="ru-RU"/>
        </w:rPr>
      </w:pPr>
      <w:bookmarkStart w:id="10" w:name="_Toc138345809"/>
      <w:bookmarkEnd w:id="10"/>
    </w:p>
    <w:p w14:paraId="454FE1F9" w14:textId="77777777" w:rsidR="00136A7A" w:rsidRPr="005F42AA" w:rsidRDefault="004D6A93">
      <w:pPr>
        <w:spacing w:after="0"/>
        <w:ind w:left="120"/>
        <w:rPr>
          <w:lang w:val="ru-RU"/>
        </w:rPr>
      </w:pPr>
      <w:r w:rsidRPr="005F42AA">
        <w:rPr>
          <w:rFonts w:ascii="Times New Roman" w:hAnsi="Times New Roman"/>
          <w:b/>
          <w:color w:val="000000"/>
          <w:sz w:val="28"/>
          <w:lang w:val="ru-RU"/>
        </w:rPr>
        <w:t>МЕТАПРЕДМЕТНЫЕ РЕЗУЛЬТАТЫ</w:t>
      </w:r>
    </w:p>
    <w:p w14:paraId="249CEBCB" w14:textId="77777777" w:rsidR="00136A7A" w:rsidRPr="005F42AA" w:rsidRDefault="00136A7A">
      <w:pPr>
        <w:spacing w:after="0"/>
        <w:ind w:left="120"/>
        <w:rPr>
          <w:lang w:val="ru-RU"/>
        </w:rPr>
      </w:pPr>
    </w:p>
    <w:p w14:paraId="330E9886"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Познавательные универсальные учебные действия</w:t>
      </w:r>
    </w:p>
    <w:p w14:paraId="51FE14FC"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Базовые логические действия:</w:t>
      </w:r>
    </w:p>
    <w:p w14:paraId="1B77EC4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2AF31E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определять цели деятельности, задавать параметры и критерии их достижения;</w:t>
      </w:r>
    </w:p>
    <w:p w14:paraId="761994B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4E6C67E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FDC221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B1516F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31EBB3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развивать креативное мышление при решении жизненных проблем.</w:t>
      </w:r>
    </w:p>
    <w:p w14:paraId="2D007995"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Базовые исследовательские действия</w:t>
      </w:r>
      <w:r w:rsidRPr="005F42AA">
        <w:rPr>
          <w:rFonts w:ascii="Times New Roman" w:hAnsi="Times New Roman"/>
          <w:color w:val="000000"/>
          <w:sz w:val="28"/>
          <w:lang w:val="ru-RU"/>
        </w:rPr>
        <w:t>:</w:t>
      </w:r>
    </w:p>
    <w:p w14:paraId="06450BB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владеть научной терминологией, ключевыми понятиями и методами физической науки;</w:t>
      </w:r>
    </w:p>
    <w:p w14:paraId="21E03DD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2B1DF7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CD78B9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412D6C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1C66FA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34B72274"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давать оценку новым ситуациям, оценивать приобретённый опыт;</w:t>
      </w:r>
    </w:p>
    <w:p w14:paraId="70B1977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уметь переносить знания по физике в практическую область жизнедеятельности;</w:t>
      </w:r>
    </w:p>
    <w:p w14:paraId="680D244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уметь интегрировать знания из разных предметных областей; </w:t>
      </w:r>
    </w:p>
    <w:p w14:paraId="5B355C2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выдвигать новые идеи, предлагать оригинальные подходы и решения; </w:t>
      </w:r>
    </w:p>
    <w:p w14:paraId="291C61D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ставить проблемы и задачи, допускающие альтернативные решения.</w:t>
      </w:r>
    </w:p>
    <w:p w14:paraId="40E32923"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Работа с информацией:</w:t>
      </w:r>
    </w:p>
    <w:p w14:paraId="65ADF2F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D4FB47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оценивать достоверность информации; </w:t>
      </w:r>
    </w:p>
    <w:p w14:paraId="55CC24C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3ABF2C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68DD299" w14:textId="77777777" w:rsidR="00136A7A" w:rsidRPr="005F42AA" w:rsidRDefault="00136A7A">
      <w:pPr>
        <w:spacing w:after="0" w:line="264" w:lineRule="auto"/>
        <w:ind w:left="120"/>
        <w:jc w:val="both"/>
        <w:rPr>
          <w:lang w:val="ru-RU"/>
        </w:rPr>
      </w:pPr>
    </w:p>
    <w:p w14:paraId="49D51FA8"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Коммуникативные универсальные учебные действия:</w:t>
      </w:r>
    </w:p>
    <w:p w14:paraId="102C555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осуществлять общение на уроках физики и во вне­урочной деятельности;</w:t>
      </w:r>
    </w:p>
    <w:p w14:paraId="0FD28DE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распознавать предпосылки конфликтных ситуаций и смягчать конфликты;</w:t>
      </w:r>
    </w:p>
    <w:p w14:paraId="1B9A793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029D3F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понимать и использовать преимущества командной и индивидуальной работы;</w:t>
      </w:r>
    </w:p>
    <w:p w14:paraId="2FB60E3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64C192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06D46A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B3C671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74B787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559D714" w14:textId="77777777" w:rsidR="00136A7A" w:rsidRPr="005F42AA" w:rsidRDefault="00136A7A">
      <w:pPr>
        <w:spacing w:after="0" w:line="264" w:lineRule="auto"/>
        <w:ind w:left="120"/>
        <w:jc w:val="both"/>
        <w:rPr>
          <w:lang w:val="ru-RU"/>
        </w:rPr>
      </w:pPr>
    </w:p>
    <w:p w14:paraId="429D16A6"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Регулятивные универсальные учебные действия</w:t>
      </w:r>
    </w:p>
    <w:p w14:paraId="1F7AA5DD"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Самоорганизация:</w:t>
      </w:r>
    </w:p>
    <w:p w14:paraId="3F39D4A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8A0859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1324AD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давать оценку новым ситуациям;</w:t>
      </w:r>
    </w:p>
    <w:p w14:paraId="716E41D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расширять рамки учебного предмета на основе личных предпочтений;</w:t>
      </w:r>
    </w:p>
    <w:p w14:paraId="2DE1D61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BDEEE5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оценивать приобретённый опыт;</w:t>
      </w:r>
    </w:p>
    <w:p w14:paraId="4269A1F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97698CE" w14:textId="77777777" w:rsidR="00136A7A" w:rsidRPr="005F42AA" w:rsidRDefault="004D6A93">
      <w:pPr>
        <w:spacing w:after="0" w:line="264" w:lineRule="auto"/>
        <w:ind w:left="120"/>
        <w:jc w:val="both"/>
        <w:rPr>
          <w:lang w:val="ru-RU"/>
        </w:rPr>
      </w:pPr>
      <w:r w:rsidRPr="005F42AA">
        <w:rPr>
          <w:rFonts w:ascii="Times New Roman" w:hAnsi="Times New Roman"/>
          <w:b/>
          <w:color w:val="000000"/>
          <w:sz w:val="28"/>
          <w:lang w:val="ru-RU"/>
        </w:rPr>
        <w:t>Самоконтроль, эмоциональный интеллект:</w:t>
      </w:r>
    </w:p>
    <w:p w14:paraId="05D0F327"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C0CCA4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1B7E419"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использовать приёмы рефлексии для оценки ситуации, выбора верного решения;</w:t>
      </w:r>
    </w:p>
    <w:p w14:paraId="16B66DA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уметь оценивать риски и своевременно принимать решения по их снижению;</w:t>
      </w:r>
    </w:p>
    <w:p w14:paraId="6F9A2A1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принимать мотивы и аргументы других при анализе результатов деятельности;</w:t>
      </w:r>
    </w:p>
    <w:p w14:paraId="084E7115"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принимать себя, понимая свои недостатки и достоинства;</w:t>
      </w:r>
    </w:p>
    <w:p w14:paraId="4454DE5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06E178E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признавать своё право и право других на ошибки.</w:t>
      </w:r>
    </w:p>
    <w:p w14:paraId="12E9227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4DB3D0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9C1895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0BFA1B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2AC60D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A0B229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83BE86E" w14:textId="77777777" w:rsidR="00136A7A" w:rsidRPr="005F42AA" w:rsidRDefault="00136A7A">
      <w:pPr>
        <w:spacing w:after="0"/>
        <w:ind w:left="120"/>
        <w:rPr>
          <w:lang w:val="ru-RU"/>
        </w:rPr>
      </w:pPr>
      <w:bookmarkStart w:id="11" w:name="_Toc138345810"/>
      <w:bookmarkStart w:id="12" w:name="_Toc134720971"/>
      <w:bookmarkEnd w:id="11"/>
      <w:bookmarkEnd w:id="12"/>
    </w:p>
    <w:p w14:paraId="5D50A66A" w14:textId="77777777" w:rsidR="00136A7A" w:rsidRPr="005F42AA" w:rsidRDefault="00136A7A">
      <w:pPr>
        <w:spacing w:after="0"/>
        <w:ind w:left="120"/>
        <w:rPr>
          <w:lang w:val="ru-RU"/>
        </w:rPr>
      </w:pPr>
    </w:p>
    <w:p w14:paraId="7A0D2445" w14:textId="77777777" w:rsidR="00136A7A" w:rsidRPr="005F42AA" w:rsidRDefault="004D6A93">
      <w:pPr>
        <w:spacing w:after="0"/>
        <w:ind w:left="120"/>
        <w:rPr>
          <w:lang w:val="ru-RU"/>
        </w:rPr>
      </w:pPr>
      <w:r w:rsidRPr="005F42AA">
        <w:rPr>
          <w:rFonts w:ascii="Times New Roman" w:hAnsi="Times New Roman"/>
          <w:b/>
          <w:color w:val="000000"/>
          <w:sz w:val="28"/>
          <w:lang w:val="ru-RU"/>
        </w:rPr>
        <w:t>ПРЕДМЕТНЫЕ РЕЗУЛЬТАТЫ</w:t>
      </w:r>
    </w:p>
    <w:p w14:paraId="65355D4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К концу обучения </w:t>
      </w:r>
      <w:r w:rsidRPr="005F42AA">
        <w:rPr>
          <w:rFonts w:ascii="Times New Roman" w:hAnsi="Times New Roman"/>
          <w:b/>
          <w:color w:val="000000"/>
          <w:sz w:val="28"/>
          <w:lang w:val="ru-RU"/>
        </w:rPr>
        <w:t>в 10 классе</w:t>
      </w:r>
      <w:r w:rsidRPr="005F42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B477FE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1035D80"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926A60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6ABC530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5CA106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3E3351A"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E78F47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F42AA">
        <w:rPr>
          <w:rFonts w:ascii="Times New Roman" w:hAnsi="Times New Roman"/>
          <w:color w:val="000000"/>
          <w:sz w:val="28"/>
          <w:lang w:val="ru-RU"/>
        </w:rPr>
        <w:t xml:space="preserve">, </w:t>
      </w:r>
      <w:r>
        <w:rPr>
          <w:rFonts w:ascii="Times New Roman" w:hAnsi="Times New Roman"/>
          <w:color w:val="000000"/>
          <w:sz w:val="28"/>
        </w:rPr>
        <w:t>II</w:t>
      </w:r>
      <w:r w:rsidRPr="005F42AA">
        <w:rPr>
          <w:rFonts w:ascii="Times New Roman" w:hAnsi="Times New Roman"/>
          <w:color w:val="000000"/>
          <w:sz w:val="28"/>
          <w:lang w:val="ru-RU"/>
        </w:rPr>
        <w:t xml:space="preserve"> и </w:t>
      </w:r>
      <w:r>
        <w:rPr>
          <w:rFonts w:ascii="Times New Roman" w:hAnsi="Times New Roman"/>
          <w:color w:val="000000"/>
          <w:sz w:val="28"/>
        </w:rPr>
        <w:t>III</w:t>
      </w:r>
      <w:r w:rsidRPr="005F42A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14696A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C0D507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5D4C4F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E96087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CD0C5A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03A951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275965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416BB9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7284EA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05F181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B2D057F"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938C7B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 xml:space="preserve">К концу обучения </w:t>
      </w:r>
      <w:r w:rsidRPr="005F42AA">
        <w:rPr>
          <w:rFonts w:ascii="Times New Roman" w:hAnsi="Times New Roman"/>
          <w:b/>
          <w:color w:val="000000"/>
          <w:sz w:val="28"/>
          <w:lang w:val="ru-RU"/>
        </w:rPr>
        <w:t>в 11 классе</w:t>
      </w:r>
      <w:r w:rsidRPr="005F42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2533D0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E5A200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28C3DA8"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92632F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97D2A6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1CFBB7B"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9583B46"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18E69AE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строить и описывать изображение, создаваемое плоским зеркалом, тонкой линзой;</w:t>
      </w:r>
    </w:p>
    <w:p w14:paraId="61D0C19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0A0AB5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EDA9D8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3DAD562"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D38DC0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95EDB8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719A1BE"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D5EB09D"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34AA78E3"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AEC6E11"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B472E3C" w14:textId="77777777" w:rsidR="00136A7A" w:rsidRPr="005F42AA" w:rsidRDefault="004D6A93">
      <w:pPr>
        <w:spacing w:after="0" w:line="264" w:lineRule="auto"/>
        <w:ind w:firstLine="600"/>
        <w:jc w:val="both"/>
        <w:rPr>
          <w:lang w:val="ru-RU"/>
        </w:rPr>
      </w:pPr>
      <w:r w:rsidRPr="005F42A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4C58624" w14:textId="77777777" w:rsidR="00136A7A" w:rsidRPr="005F42AA" w:rsidRDefault="00136A7A">
      <w:pPr>
        <w:rPr>
          <w:lang w:val="ru-RU"/>
        </w:rPr>
        <w:sectPr w:rsidR="00136A7A" w:rsidRPr="005F42AA">
          <w:pgSz w:w="11906" w:h="16383"/>
          <w:pgMar w:top="1134" w:right="850" w:bottom="1134" w:left="1701" w:header="720" w:footer="720" w:gutter="0"/>
          <w:cols w:space="720"/>
        </w:sectPr>
      </w:pPr>
    </w:p>
    <w:p w14:paraId="08B804D3" w14:textId="77777777" w:rsidR="00136A7A" w:rsidRDefault="004D6A93" w:rsidP="003E3DED">
      <w:pPr>
        <w:spacing w:after="0"/>
        <w:ind w:left="120"/>
        <w:jc w:val="center"/>
      </w:pPr>
      <w:bookmarkStart w:id="13" w:name="block-3741005"/>
      <w:bookmarkEnd w:id="8"/>
      <w:r>
        <w:rPr>
          <w:rFonts w:ascii="Times New Roman" w:hAnsi="Times New Roman"/>
          <w:b/>
          <w:color w:val="000000"/>
          <w:sz w:val="28"/>
        </w:rPr>
        <w:t>ТЕМАТИЧЕСКОЕ ПЛАНИРОВАНИЕ</w:t>
      </w:r>
    </w:p>
    <w:p w14:paraId="169DBBCA" w14:textId="77777777" w:rsidR="00136A7A" w:rsidRDefault="004D6A93">
      <w:pPr>
        <w:spacing w:after="0"/>
        <w:ind w:left="120"/>
      </w:pPr>
      <w:r>
        <w:rPr>
          <w:rFonts w:ascii="Times New Roman" w:hAnsi="Times New Roman"/>
          <w:b/>
          <w:color w:val="000000"/>
          <w:sz w:val="28"/>
        </w:rPr>
        <w:t xml:space="preserve"> 10 КЛАСС </w:t>
      </w:r>
    </w:p>
    <w:tbl>
      <w:tblPr>
        <w:tblW w:w="106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2406"/>
        <w:gridCol w:w="502"/>
        <w:gridCol w:w="709"/>
        <w:gridCol w:w="290"/>
        <w:gridCol w:w="1496"/>
        <w:gridCol w:w="205"/>
        <w:gridCol w:w="1647"/>
        <w:gridCol w:w="2712"/>
      </w:tblGrid>
      <w:tr w:rsidR="00136A7A" w14:paraId="04D5573B" w14:textId="77777777" w:rsidTr="003E3DED">
        <w:trPr>
          <w:trHeight w:val="144"/>
          <w:tblCellSpacing w:w="20" w:type="nil"/>
        </w:trPr>
        <w:tc>
          <w:tcPr>
            <w:tcW w:w="671" w:type="dxa"/>
            <w:vMerge w:val="restart"/>
            <w:tcMar>
              <w:top w:w="50" w:type="dxa"/>
              <w:left w:w="100" w:type="dxa"/>
            </w:tcMar>
            <w:vAlign w:val="center"/>
          </w:tcPr>
          <w:p w14:paraId="3C3A0382" w14:textId="77777777" w:rsidR="00136A7A" w:rsidRDefault="004D6A93">
            <w:pPr>
              <w:spacing w:after="0"/>
              <w:ind w:left="135"/>
            </w:pPr>
            <w:r>
              <w:rPr>
                <w:rFonts w:ascii="Times New Roman" w:hAnsi="Times New Roman"/>
                <w:b/>
                <w:color w:val="000000"/>
                <w:sz w:val="24"/>
              </w:rPr>
              <w:t xml:space="preserve">№ п/п </w:t>
            </w:r>
          </w:p>
          <w:p w14:paraId="18A564E0" w14:textId="77777777" w:rsidR="00136A7A" w:rsidRDefault="00136A7A">
            <w:pPr>
              <w:spacing w:after="0"/>
              <w:ind w:left="135"/>
            </w:pPr>
          </w:p>
        </w:tc>
        <w:tc>
          <w:tcPr>
            <w:tcW w:w="2908" w:type="dxa"/>
            <w:gridSpan w:val="2"/>
            <w:vMerge w:val="restart"/>
            <w:tcMar>
              <w:top w:w="50" w:type="dxa"/>
              <w:left w:w="100" w:type="dxa"/>
            </w:tcMar>
            <w:vAlign w:val="center"/>
          </w:tcPr>
          <w:p w14:paraId="1C1BA644" w14:textId="77777777" w:rsidR="00136A7A" w:rsidRDefault="004D6A93">
            <w:pPr>
              <w:spacing w:after="0"/>
              <w:ind w:left="135"/>
            </w:pPr>
            <w:r>
              <w:rPr>
                <w:rFonts w:ascii="Times New Roman" w:hAnsi="Times New Roman"/>
                <w:b/>
                <w:color w:val="000000"/>
                <w:sz w:val="24"/>
              </w:rPr>
              <w:t xml:space="preserve">Наименование разделов и тем программы </w:t>
            </w:r>
          </w:p>
          <w:p w14:paraId="6BC63DB7" w14:textId="77777777" w:rsidR="00136A7A" w:rsidRDefault="00136A7A">
            <w:pPr>
              <w:spacing w:after="0"/>
              <w:ind w:left="135"/>
            </w:pPr>
          </w:p>
        </w:tc>
        <w:tc>
          <w:tcPr>
            <w:tcW w:w="4347" w:type="dxa"/>
            <w:gridSpan w:val="5"/>
            <w:tcMar>
              <w:top w:w="50" w:type="dxa"/>
              <w:left w:w="100" w:type="dxa"/>
            </w:tcMar>
            <w:vAlign w:val="center"/>
          </w:tcPr>
          <w:p w14:paraId="2F3A8C78" w14:textId="77777777" w:rsidR="00136A7A" w:rsidRDefault="004D6A93" w:rsidP="005F42AA">
            <w:pPr>
              <w:spacing w:after="0"/>
              <w:jc w:val="center"/>
            </w:pPr>
            <w:r>
              <w:rPr>
                <w:rFonts w:ascii="Times New Roman" w:hAnsi="Times New Roman"/>
                <w:b/>
                <w:color w:val="000000"/>
                <w:sz w:val="24"/>
              </w:rPr>
              <w:t>Количество часов</w:t>
            </w:r>
          </w:p>
        </w:tc>
        <w:tc>
          <w:tcPr>
            <w:tcW w:w="2712" w:type="dxa"/>
            <w:vMerge w:val="restart"/>
            <w:tcMar>
              <w:top w:w="50" w:type="dxa"/>
              <w:left w:w="100" w:type="dxa"/>
            </w:tcMar>
            <w:vAlign w:val="center"/>
          </w:tcPr>
          <w:p w14:paraId="742B9C26" w14:textId="77777777" w:rsidR="00136A7A" w:rsidRDefault="004D6A93">
            <w:pPr>
              <w:spacing w:after="0"/>
              <w:ind w:left="135"/>
            </w:pPr>
            <w:r>
              <w:rPr>
                <w:rFonts w:ascii="Times New Roman" w:hAnsi="Times New Roman"/>
                <w:b/>
                <w:color w:val="000000"/>
                <w:sz w:val="24"/>
              </w:rPr>
              <w:t xml:space="preserve">Электронные (цифровые) образовательные ресурсы </w:t>
            </w:r>
          </w:p>
          <w:p w14:paraId="481265B9" w14:textId="77777777" w:rsidR="00136A7A" w:rsidRDefault="00136A7A">
            <w:pPr>
              <w:spacing w:after="0"/>
              <w:ind w:left="135"/>
            </w:pPr>
          </w:p>
        </w:tc>
      </w:tr>
      <w:tr w:rsidR="00136A7A" w14:paraId="2CDC2600" w14:textId="77777777" w:rsidTr="003E3DED">
        <w:trPr>
          <w:trHeight w:val="144"/>
          <w:tblCellSpacing w:w="20" w:type="nil"/>
        </w:trPr>
        <w:tc>
          <w:tcPr>
            <w:tcW w:w="671" w:type="dxa"/>
            <w:vMerge/>
            <w:tcBorders>
              <w:top w:val="nil"/>
            </w:tcBorders>
            <w:tcMar>
              <w:top w:w="50" w:type="dxa"/>
              <w:left w:w="100" w:type="dxa"/>
            </w:tcMar>
          </w:tcPr>
          <w:p w14:paraId="078030ED" w14:textId="77777777" w:rsidR="00136A7A" w:rsidRDefault="00136A7A"/>
        </w:tc>
        <w:tc>
          <w:tcPr>
            <w:tcW w:w="2908" w:type="dxa"/>
            <w:gridSpan w:val="2"/>
            <w:vMerge/>
            <w:tcBorders>
              <w:top w:val="nil"/>
            </w:tcBorders>
            <w:tcMar>
              <w:top w:w="50" w:type="dxa"/>
              <w:left w:w="100" w:type="dxa"/>
            </w:tcMar>
          </w:tcPr>
          <w:p w14:paraId="5BE1BA4E" w14:textId="77777777" w:rsidR="00136A7A" w:rsidRDefault="00136A7A"/>
        </w:tc>
        <w:tc>
          <w:tcPr>
            <w:tcW w:w="999" w:type="dxa"/>
            <w:gridSpan w:val="2"/>
            <w:tcMar>
              <w:top w:w="50" w:type="dxa"/>
              <w:left w:w="100" w:type="dxa"/>
            </w:tcMar>
            <w:vAlign w:val="center"/>
          </w:tcPr>
          <w:p w14:paraId="7DB523BD" w14:textId="77777777" w:rsidR="00136A7A" w:rsidRDefault="004D6A93" w:rsidP="005F42AA">
            <w:pPr>
              <w:spacing w:after="0"/>
              <w:ind w:left="135"/>
              <w:jc w:val="center"/>
            </w:pPr>
            <w:r>
              <w:rPr>
                <w:rFonts w:ascii="Times New Roman" w:hAnsi="Times New Roman"/>
                <w:b/>
                <w:color w:val="000000"/>
                <w:sz w:val="24"/>
              </w:rPr>
              <w:t>Всего</w:t>
            </w:r>
          </w:p>
          <w:p w14:paraId="29290EF6" w14:textId="77777777" w:rsidR="00136A7A" w:rsidRDefault="00136A7A" w:rsidP="005F42AA">
            <w:pPr>
              <w:spacing w:after="0"/>
              <w:ind w:left="135"/>
              <w:jc w:val="center"/>
            </w:pPr>
          </w:p>
        </w:tc>
        <w:tc>
          <w:tcPr>
            <w:tcW w:w="1701" w:type="dxa"/>
            <w:gridSpan w:val="2"/>
            <w:tcMar>
              <w:top w:w="50" w:type="dxa"/>
              <w:left w:w="100" w:type="dxa"/>
            </w:tcMar>
            <w:vAlign w:val="center"/>
          </w:tcPr>
          <w:p w14:paraId="272FAC3D" w14:textId="77777777" w:rsidR="00136A7A" w:rsidRDefault="004D6A93" w:rsidP="005F42AA">
            <w:pPr>
              <w:spacing w:after="0"/>
              <w:ind w:left="135"/>
              <w:jc w:val="center"/>
            </w:pPr>
            <w:r>
              <w:rPr>
                <w:rFonts w:ascii="Times New Roman" w:hAnsi="Times New Roman"/>
                <w:b/>
                <w:color w:val="000000"/>
                <w:sz w:val="24"/>
              </w:rPr>
              <w:t>Контрольные работы</w:t>
            </w:r>
          </w:p>
          <w:p w14:paraId="6AEF74D4" w14:textId="77777777" w:rsidR="00136A7A" w:rsidRDefault="00136A7A" w:rsidP="005F42AA">
            <w:pPr>
              <w:spacing w:after="0"/>
              <w:ind w:left="135"/>
              <w:jc w:val="center"/>
            </w:pPr>
          </w:p>
        </w:tc>
        <w:tc>
          <w:tcPr>
            <w:tcW w:w="1647" w:type="dxa"/>
            <w:tcMar>
              <w:top w:w="50" w:type="dxa"/>
              <w:left w:w="100" w:type="dxa"/>
            </w:tcMar>
            <w:vAlign w:val="center"/>
          </w:tcPr>
          <w:p w14:paraId="7F61CC97" w14:textId="77777777" w:rsidR="00136A7A" w:rsidRDefault="004D6A93" w:rsidP="005F42AA">
            <w:pPr>
              <w:spacing w:after="0"/>
              <w:ind w:left="135"/>
              <w:jc w:val="center"/>
            </w:pPr>
            <w:r>
              <w:rPr>
                <w:rFonts w:ascii="Times New Roman" w:hAnsi="Times New Roman"/>
                <w:b/>
                <w:color w:val="000000"/>
                <w:sz w:val="24"/>
              </w:rPr>
              <w:t>Практические работы</w:t>
            </w:r>
          </w:p>
          <w:p w14:paraId="65F2CC7E" w14:textId="77777777" w:rsidR="00136A7A" w:rsidRDefault="00136A7A" w:rsidP="005F42AA">
            <w:pPr>
              <w:spacing w:after="0"/>
              <w:ind w:left="135"/>
              <w:jc w:val="center"/>
            </w:pPr>
          </w:p>
        </w:tc>
        <w:tc>
          <w:tcPr>
            <w:tcW w:w="2712" w:type="dxa"/>
            <w:vMerge/>
            <w:tcBorders>
              <w:top w:val="nil"/>
            </w:tcBorders>
            <w:tcMar>
              <w:top w:w="50" w:type="dxa"/>
              <w:left w:w="100" w:type="dxa"/>
            </w:tcMar>
          </w:tcPr>
          <w:p w14:paraId="2E9BDF8E" w14:textId="77777777" w:rsidR="00136A7A" w:rsidRDefault="00136A7A"/>
        </w:tc>
      </w:tr>
      <w:tr w:rsidR="00136A7A" w:rsidRPr="00793B46" w14:paraId="6FAB4F28" w14:textId="77777777" w:rsidTr="003E3DED">
        <w:trPr>
          <w:trHeight w:val="144"/>
          <w:tblCellSpacing w:w="20" w:type="nil"/>
        </w:trPr>
        <w:tc>
          <w:tcPr>
            <w:tcW w:w="10638" w:type="dxa"/>
            <w:gridSpan w:val="9"/>
            <w:tcMar>
              <w:top w:w="50" w:type="dxa"/>
              <w:left w:w="100" w:type="dxa"/>
            </w:tcMar>
            <w:vAlign w:val="center"/>
          </w:tcPr>
          <w:p w14:paraId="14AA988E" w14:textId="77777777" w:rsidR="00136A7A" w:rsidRPr="005F42AA" w:rsidRDefault="004D6A93">
            <w:pPr>
              <w:spacing w:after="0"/>
              <w:ind w:left="135"/>
              <w:rPr>
                <w:lang w:val="ru-RU"/>
              </w:rPr>
            </w:pPr>
            <w:r w:rsidRPr="005F42AA">
              <w:rPr>
                <w:rFonts w:ascii="Times New Roman" w:hAnsi="Times New Roman"/>
                <w:b/>
                <w:color w:val="000000"/>
                <w:sz w:val="24"/>
                <w:lang w:val="ru-RU"/>
              </w:rPr>
              <w:t>Раздел 1.</w:t>
            </w:r>
            <w:r w:rsidRPr="005F42AA">
              <w:rPr>
                <w:rFonts w:ascii="Times New Roman" w:hAnsi="Times New Roman"/>
                <w:color w:val="000000"/>
                <w:sz w:val="24"/>
                <w:lang w:val="ru-RU"/>
              </w:rPr>
              <w:t xml:space="preserve"> </w:t>
            </w:r>
            <w:r w:rsidRPr="005F42AA">
              <w:rPr>
                <w:rFonts w:ascii="Times New Roman" w:hAnsi="Times New Roman"/>
                <w:b/>
                <w:color w:val="000000"/>
                <w:sz w:val="24"/>
                <w:lang w:val="ru-RU"/>
              </w:rPr>
              <w:t>ФИЗИКА И МЕТОДЫ НАУЧНОГО ПОЗНАНИЯ</w:t>
            </w:r>
          </w:p>
        </w:tc>
      </w:tr>
      <w:tr w:rsidR="00136A7A" w:rsidRPr="00793B46" w14:paraId="1A6048AF" w14:textId="77777777" w:rsidTr="003E3DED">
        <w:trPr>
          <w:trHeight w:val="144"/>
          <w:tblCellSpacing w:w="20" w:type="nil"/>
        </w:trPr>
        <w:tc>
          <w:tcPr>
            <w:tcW w:w="671" w:type="dxa"/>
            <w:tcMar>
              <w:top w:w="50" w:type="dxa"/>
              <w:left w:w="100" w:type="dxa"/>
            </w:tcMar>
            <w:vAlign w:val="center"/>
          </w:tcPr>
          <w:p w14:paraId="1A08ADFD" w14:textId="77777777" w:rsidR="00136A7A" w:rsidRDefault="004D6A93">
            <w:pPr>
              <w:spacing w:after="0"/>
            </w:pPr>
            <w:r>
              <w:rPr>
                <w:rFonts w:ascii="Times New Roman" w:hAnsi="Times New Roman"/>
                <w:color w:val="000000"/>
                <w:sz w:val="24"/>
              </w:rPr>
              <w:t>1.1</w:t>
            </w:r>
          </w:p>
        </w:tc>
        <w:tc>
          <w:tcPr>
            <w:tcW w:w="2406" w:type="dxa"/>
            <w:tcMar>
              <w:top w:w="50" w:type="dxa"/>
              <w:left w:w="100" w:type="dxa"/>
            </w:tcMar>
            <w:vAlign w:val="center"/>
          </w:tcPr>
          <w:p w14:paraId="5A079182" w14:textId="77777777" w:rsidR="00136A7A" w:rsidRPr="005F42AA" w:rsidRDefault="004D6A93">
            <w:pPr>
              <w:spacing w:after="0"/>
              <w:ind w:left="135"/>
              <w:rPr>
                <w:lang w:val="ru-RU"/>
              </w:rPr>
            </w:pPr>
            <w:r w:rsidRPr="005F42AA">
              <w:rPr>
                <w:rFonts w:ascii="Times New Roman" w:hAnsi="Times New Roman"/>
                <w:color w:val="000000"/>
                <w:sz w:val="24"/>
                <w:lang w:val="ru-RU"/>
              </w:rPr>
              <w:t>Физика и методы научного познания</w:t>
            </w:r>
          </w:p>
        </w:tc>
        <w:tc>
          <w:tcPr>
            <w:tcW w:w="1211" w:type="dxa"/>
            <w:gridSpan w:val="2"/>
            <w:tcMar>
              <w:top w:w="50" w:type="dxa"/>
              <w:left w:w="100" w:type="dxa"/>
            </w:tcMar>
            <w:vAlign w:val="center"/>
          </w:tcPr>
          <w:p w14:paraId="6F6616D1" w14:textId="77777777" w:rsidR="00136A7A" w:rsidRDefault="004D6A93">
            <w:pPr>
              <w:spacing w:after="0"/>
              <w:ind w:left="135"/>
              <w:jc w:val="center"/>
            </w:pPr>
            <w:r w:rsidRPr="005F42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86" w:type="dxa"/>
            <w:gridSpan w:val="2"/>
            <w:tcMar>
              <w:top w:w="50" w:type="dxa"/>
              <w:left w:w="100" w:type="dxa"/>
            </w:tcMar>
            <w:vAlign w:val="center"/>
          </w:tcPr>
          <w:p w14:paraId="3A865406" w14:textId="77777777" w:rsidR="00136A7A" w:rsidRDefault="00136A7A">
            <w:pPr>
              <w:spacing w:after="0"/>
              <w:ind w:left="135"/>
              <w:jc w:val="center"/>
            </w:pPr>
          </w:p>
        </w:tc>
        <w:tc>
          <w:tcPr>
            <w:tcW w:w="1852" w:type="dxa"/>
            <w:gridSpan w:val="2"/>
            <w:tcMar>
              <w:top w:w="50" w:type="dxa"/>
              <w:left w:w="100" w:type="dxa"/>
            </w:tcMar>
            <w:vAlign w:val="center"/>
          </w:tcPr>
          <w:p w14:paraId="4E524D02" w14:textId="77777777" w:rsidR="00136A7A" w:rsidRDefault="00136A7A">
            <w:pPr>
              <w:spacing w:after="0"/>
              <w:ind w:left="135"/>
              <w:jc w:val="center"/>
            </w:pPr>
          </w:p>
        </w:tc>
        <w:tc>
          <w:tcPr>
            <w:tcW w:w="2712" w:type="dxa"/>
            <w:tcMar>
              <w:top w:w="50" w:type="dxa"/>
              <w:left w:w="100" w:type="dxa"/>
            </w:tcMar>
            <w:vAlign w:val="center"/>
          </w:tcPr>
          <w:p w14:paraId="466135F8"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14:paraId="2D75AF24" w14:textId="77777777" w:rsidTr="003E3DED">
        <w:trPr>
          <w:trHeight w:val="144"/>
          <w:tblCellSpacing w:w="20" w:type="nil"/>
        </w:trPr>
        <w:tc>
          <w:tcPr>
            <w:tcW w:w="3077" w:type="dxa"/>
            <w:gridSpan w:val="2"/>
            <w:tcMar>
              <w:top w:w="50" w:type="dxa"/>
              <w:left w:w="100" w:type="dxa"/>
            </w:tcMar>
            <w:vAlign w:val="center"/>
          </w:tcPr>
          <w:p w14:paraId="7AD11007" w14:textId="77777777" w:rsidR="00136A7A" w:rsidRDefault="004D6A93">
            <w:pPr>
              <w:spacing w:after="0"/>
              <w:ind w:left="135"/>
            </w:pPr>
            <w:r>
              <w:rPr>
                <w:rFonts w:ascii="Times New Roman" w:hAnsi="Times New Roman"/>
                <w:color w:val="000000"/>
                <w:sz w:val="24"/>
              </w:rPr>
              <w:t>Итого по разделу</w:t>
            </w:r>
          </w:p>
        </w:tc>
        <w:tc>
          <w:tcPr>
            <w:tcW w:w="1211" w:type="dxa"/>
            <w:gridSpan w:val="2"/>
            <w:tcMar>
              <w:top w:w="50" w:type="dxa"/>
              <w:left w:w="100" w:type="dxa"/>
            </w:tcMar>
            <w:vAlign w:val="center"/>
          </w:tcPr>
          <w:p w14:paraId="4160CE0F" w14:textId="77777777" w:rsidR="00136A7A" w:rsidRDefault="004D6A93">
            <w:pPr>
              <w:spacing w:after="0"/>
              <w:ind w:left="135"/>
              <w:jc w:val="center"/>
            </w:pPr>
            <w:r>
              <w:rPr>
                <w:rFonts w:ascii="Times New Roman" w:hAnsi="Times New Roman"/>
                <w:color w:val="000000"/>
                <w:sz w:val="24"/>
              </w:rPr>
              <w:t xml:space="preserve"> 2 </w:t>
            </w:r>
          </w:p>
        </w:tc>
        <w:tc>
          <w:tcPr>
            <w:tcW w:w="6350" w:type="dxa"/>
            <w:gridSpan w:val="5"/>
            <w:tcMar>
              <w:top w:w="50" w:type="dxa"/>
              <w:left w:w="100" w:type="dxa"/>
            </w:tcMar>
            <w:vAlign w:val="center"/>
          </w:tcPr>
          <w:p w14:paraId="39CDF67B" w14:textId="77777777" w:rsidR="00136A7A" w:rsidRDefault="00136A7A"/>
        </w:tc>
      </w:tr>
      <w:tr w:rsidR="00136A7A" w14:paraId="48C0CB83" w14:textId="77777777" w:rsidTr="003E3DED">
        <w:trPr>
          <w:trHeight w:val="144"/>
          <w:tblCellSpacing w:w="20" w:type="nil"/>
        </w:trPr>
        <w:tc>
          <w:tcPr>
            <w:tcW w:w="10638" w:type="dxa"/>
            <w:gridSpan w:val="9"/>
            <w:tcMar>
              <w:top w:w="50" w:type="dxa"/>
              <w:left w:w="100" w:type="dxa"/>
            </w:tcMar>
            <w:vAlign w:val="center"/>
          </w:tcPr>
          <w:p w14:paraId="16CCC57B" w14:textId="77777777" w:rsidR="00136A7A" w:rsidRDefault="004D6A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36A7A" w:rsidRPr="00793B46" w14:paraId="396F0EC7" w14:textId="77777777" w:rsidTr="003E3DED">
        <w:trPr>
          <w:trHeight w:val="144"/>
          <w:tblCellSpacing w:w="20" w:type="nil"/>
        </w:trPr>
        <w:tc>
          <w:tcPr>
            <w:tcW w:w="671" w:type="dxa"/>
            <w:tcMar>
              <w:top w:w="50" w:type="dxa"/>
              <w:left w:w="100" w:type="dxa"/>
            </w:tcMar>
            <w:vAlign w:val="center"/>
          </w:tcPr>
          <w:p w14:paraId="274C338A" w14:textId="77777777" w:rsidR="00136A7A" w:rsidRDefault="004D6A93">
            <w:pPr>
              <w:spacing w:after="0"/>
            </w:pPr>
            <w:r>
              <w:rPr>
                <w:rFonts w:ascii="Times New Roman" w:hAnsi="Times New Roman"/>
                <w:color w:val="000000"/>
                <w:sz w:val="24"/>
              </w:rPr>
              <w:t>2.1</w:t>
            </w:r>
          </w:p>
        </w:tc>
        <w:tc>
          <w:tcPr>
            <w:tcW w:w="2406" w:type="dxa"/>
            <w:tcMar>
              <w:top w:w="50" w:type="dxa"/>
              <w:left w:w="100" w:type="dxa"/>
            </w:tcMar>
            <w:vAlign w:val="center"/>
          </w:tcPr>
          <w:p w14:paraId="3161EB88" w14:textId="77777777" w:rsidR="00136A7A" w:rsidRDefault="004D6A93">
            <w:pPr>
              <w:spacing w:after="0"/>
              <w:ind w:left="135"/>
            </w:pPr>
            <w:r>
              <w:rPr>
                <w:rFonts w:ascii="Times New Roman" w:hAnsi="Times New Roman"/>
                <w:color w:val="000000"/>
                <w:sz w:val="24"/>
              </w:rPr>
              <w:t>Кинематика</w:t>
            </w:r>
          </w:p>
        </w:tc>
        <w:tc>
          <w:tcPr>
            <w:tcW w:w="1211" w:type="dxa"/>
            <w:gridSpan w:val="2"/>
            <w:tcMar>
              <w:top w:w="50" w:type="dxa"/>
              <w:left w:w="100" w:type="dxa"/>
            </w:tcMar>
            <w:vAlign w:val="center"/>
          </w:tcPr>
          <w:p w14:paraId="1495954E" w14:textId="77777777" w:rsidR="00136A7A" w:rsidRDefault="004D6A93">
            <w:pPr>
              <w:spacing w:after="0"/>
              <w:ind w:left="135"/>
              <w:jc w:val="center"/>
            </w:pPr>
            <w:r>
              <w:rPr>
                <w:rFonts w:ascii="Times New Roman" w:hAnsi="Times New Roman"/>
                <w:color w:val="000000"/>
                <w:sz w:val="24"/>
              </w:rPr>
              <w:t xml:space="preserve"> 5 </w:t>
            </w:r>
          </w:p>
        </w:tc>
        <w:tc>
          <w:tcPr>
            <w:tcW w:w="1786" w:type="dxa"/>
            <w:gridSpan w:val="2"/>
            <w:tcMar>
              <w:top w:w="50" w:type="dxa"/>
              <w:left w:w="100" w:type="dxa"/>
            </w:tcMar>
            <w:vAlign w:val="center"/>
          </w:tcPr>
          <w:p w14:paraId="498D7D18" w14:textId="77777777" w:rsidR="00136A7A" w:rsidRDefault="00136A7A">
            <w:pPr>
              <w:spacing w:after="0"/>
              <w:ind w:left="135"/>
              <w:jc w:val="center"/>
            </w:pPr>
          </w:p>
        </w:tc>
        <w:tc>
          <w:tcPr>
            <w:tcW w:w="1852" w:type="dxa"/>
            <w:gridSpan w:val="2"/>
            <w:tcMar>
              <w:top w:w="50" w:type="dxa"/>
              <w:left w:w="100" w:type="dxa"/>
            </w:tcMar>
            <w:vAlign w:val="center"/>
          </w:tcPr>
          <w:p w14:paraId="5404DE8E" w14:textId="77777777" w:rsidR="00136A7A" w:rsidRDefault="00136A7A">
            <w:pPr>
              <w:spacing w:after="0"/>
              <w:ind w:left="135"/>
              <w:jc w:val="center"/>
            </w:pPr>
          </w:p>
        </w:tc>
        <w:tc>
          <w:tcPr>
            <w:tcW w:w="2712" w:type="dxa"/>
            <w:tcMar>
              <w:top w:w="50" w:type="dxa"/>
              <w:left w:w="100" w:type="dxa"/>
            </w:tcMar>
            <w:vAlign w:val="center"/>
          </w:tcPr>
          <w:p w14:paraId="59DAC972"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rsidRPr="00793B46" w14:paraId="29383BE3" w14:textId="77777777" w:rsidTr="003E3DED">
        <w:trPr>
          <w:trHeight w:val="144"/>
          <w:tblCellSpacing w:w="20" w:type="nil"/>
        </w:trPr>
        <w:tc>
          <w:tcPr>
            <w:tcW w:w="671" w:type="dxa"/>
            <w:tcMar>
              <w:top w:w="50" w:type="dxa"/>
              <w:left w:w="100" w:type="dxa"/>
            </w:tcMar>
            <w:vAlign w:val="center"/>
          </w:tcPr>
          <w:p w14:paraId="7496C580" w14:textId="77777777" w:rsidR="00136A7A" w:rsidRDefault="004D6A93">
            <w:pPr>
              <w:spacing w:after="0"/>
            </w:pPr>
            <w:r>
              <w:rPr>
                <w:rFonts w:ascii="Times New Roman" w:hAnsi="Times New Roman"/>
                <w:color w:val="000000"/>
                <w:sz w:val="24"/>
              </w:rPr>
              <w:t>2.2</w:t>
            </w:r>
          </w:p>
        </w:tc>
        <w:tc>
          <w:tcPr>
            <w:tcW w:w="2406" w:type="dxa"/>
            <w:tcMar>
              <w:top w:w="50" w:type="dxa"/>
              <w:left w:w="100" w:type="dxa"/>
            </w:tcMar>
            <w:vAlign w:val="center"/>
          </w:tcPr>
          <w:p w14:paraId="5723BE34" w14:textId="77777777" w:rsidR="00136A7A" w:rsidRDefault="004D6A93">
            <w:pPr>
              <w:spacing w:after="0"/>
              <w:ind w:left="135"/>
            </w:pPr>
            <w:r>
              <w:rPr>
                <w:rFonts w:ascii="Times New Roman" w:hAnsi="Times New Roman"/>
                <w:color w:val="000000"/>
                <w:sz w:val="24"/>
              </w:rPr>
              <w:t>Динамика</w:t>
            </w:r>
          </w:p>
        </w:tc>
        <w:tc>
          <w:tcPr>
            <w:tcW w:w="1211" w:type="dxa"/>
            <w:gridSpan w:val="2"/>
            <w:tcMar>
              <w:top w:w="50" w:type="dxa"/>
              <w:left w:w="100" w:type="dxa"/>
            </w:tcMar>
            <w:vAlign w:val="center"/>
          </w:tcPr>
          <w:p w14:paraId="1144B0BA" w14:textId="77777777" w:rsidR="00136A7A" w:rsidRDefault="004D6A93">
            <w:pPr>
              <w:spacing w:after="0"/>
              <w:ind w:left="135"/>
              <w:jc w:val="center"/>
            </w:pPr>
            <w:r>
              <w:rPr>
                <w:rFonts w:ascii="Times New Roman" w:hAnsi="Times New Roman"/>
                <w:color w:val="000000"/>
                <w:sz w:val="24"/>
              </w:rPr>
              <w:t xml:space="preserve"> 7 </w:t>
            </w:r>
          </w:p>
        </w:tc>
        <w:tc>
          <w:tcPr>
            <w:tcW w:w="1786" w:type="dxa"/>
            <w:gridSpan w:val="2"/>
            <w:tcMar>
              <w:top w:w="50" w:type="dxa"/>
              <w:left w:w="100" w:type="dxa"/>
            </w:tcMar>
            <w:vAlign w:val="center"/>
          </w:tcPr>
          <w:p w14:paraId="133C8F43" w14:textId="77777777" w:rsidR="00136A7A" w:rsidRDefault="00136A7A">
            <w:pPr>
              <w:spacing w:after="0"/>
              <w:ind w:left="135"/>
              <w:jc w:val="center"/>
            </w:pPr>
          </w:p>
        </w:tc>
        <w:tc>
          <w:tcPr>
            <w:tcW w:w="1852" w:type="dxa"/>
            <w:gridSpan w:val="2"/>
            <w:tcMar>
              <w:top w:w="50" w:type="dxa"/>
              <w:left w:w="100" w:type="dxa"/>
            </w:tcMar>
            <w:vAlign w:val="center"/>
          </w:tcPr>
          <w:p w14:paraId="1550BFF4" w14:textId="77777777" w:rsidR="00136A7A" w:rsidRDefault="00136A7A">
            <w:pPr>
              <w:spacing w:after="0"/>
              <w:ind w:left="135"/>
              <w:jc w:val="center"/>
            </w:pPr>
          </w:p>
        </w:tc>
        <w:tc>
          <w:tcPr>
            <w:tcW w:w="2712" w:type="dxa"/>
            <w:tcMar>
              <w:top w:w="50" w:type="dxa"/>
              <w:left w:w="100" w:type="dxa"/>
            </w:tcMar>
            <w:vAlign w:val="center"/>
          </w:tcPr>
          <w:p w14:paraId="55E0B979"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rsidRPr="00793B46" w14:paraId="104BF222" w14:textId="77777777" w:rsidTr="003E3DED">
        <w:trPr>
          <w:trHeight w:val="144"/>
          <w:tblCellSpacing w:w="20" w:type="nil"/>
        </w:trPr>
        <w:tc>
          <w:tcPr>
            <w:tcW w:w="671" w:type="dxa"/>
            <w:tcMar>
              <w:top w:w="50" w:type="dxa"/>
              <w:left w:w="100" w:type="dxa"/>
            </w:tcMar>
            <w:vAlign w:val="center"/>
          </w:tcPr>
          <w:p w14:paraId="6D5E40A3" w14:textId="77777777" w:rsidR="00136A7A" w:rsidRDefault="004D6A93">
            <w:pPr>
              <w:spacing w:after="0"/>
            </w:pPr>
            <w:r>
              <w:rPr>
                <w:rFonts w:ascii="Times New Roman" w:hAnsi="Times New Roman"/>
                <w:color w:val="000000"/>
                <w:sz w:val="24"/>
              </w:rPr>
              <w:t>2.3</w:t>
            </w:r>
          </w:p>
        </w:tc>
        <w:tc>
          <w:tcPr>
            <w:tcW w:w="2406" w:type="dxa"/>
            <w:tcMar>
              <w:top w:w="50" w:type="dxa"/>
              <w:left w:w="100" w:type="dxa"/>
            </w:tcMar>
            <w:vAlign w:val="center"/>
          </w:tcPr>
          <w:p w14:paraId="53E2B0DD" w14:textId="77777777" w:rsidR="00136A7A" w:rsidRDefault="004D6A93">
            <w:pPr>
              <w:spacing w:after="0"/>
              <w:ind w:left="135"/>
            </w:pPr>
            <w:r>
              <w:rPr>
                <w:rFonts w:ascii="Times New Roman" w:hAnsi="Times New Roman"/>
                <w:color w:val="000000"/>
                <w:sz w:val="24"/>
              </w:rPr>
              <w:t>Законы сохранения в механике</w:t>
            </w:r>
          </w:p>
        </w:tc>
        <w:tc>
          <w:tcPr>
            <w:tcW w:w="1211" w:type="dxa"/>
            <w:gridSpan w:val="2"/>
            <w:tcMar>
              <w:top w:w="50" w:type="dxa"/>
              <w:left w:w="100" w:type="dxa"/>
            </w:tcMar>
            <w:vAlign w:val="center"/>
          </w:tcPr>
          <w:p w14:paraId="3AA7EDAB" w14:textId="77777777" w:rsidR="00136A7A" w:rsidRDefault="004D6A93">
            <w:pPr>
              <w:spacing w:after="0"/>
              <w:ind w:left="135"/>
              <w:jc w:val="center"/>
            </w:pPr>
            <w:r>
              <w:rPr>
                <w:rFonts w:ascii="Times New Roman" w:hAnsi="Times New Roman"/>
                <w:color w:val="000000"/>
                <w:sz w:val="24"/>
              </w:rPr>
              <w:t xml:space="preserve"> 6 </w:t>
            </w:r>
          </w:p>
        </w:tc>
        <w:tc>
          <w:tcPr>
            <w:tcW w:w="1786" w:type="dxa"/>
            <w:gridSpan w:val="2"/>
            <w:tcMar>
              <w:top w:w="50" w:type="dxa"/>
              <w:left w:w="100" w:type="dxa"/>
            </w:tcMar>
            <w:vAlign w:val="center"/>
          </w:tcPr>
          <w:p w14:paraId="57559BBA" w14:textId="77777777" w:rsidR="00136A7A" w:rsidRDefault="004D6A93">
            <w:pPr>
              <w:spacing w:after="0"/>
              <w:ind w:left="135"/>
              <w:jc w:val="center"/>
            </w:pPr>
            <w:r>
              <w:rPr>
                <w:rFonts w:ascii="Times New Roman" w:hAnsi="Times New Roman"/>
                <w:color w:val="000000"/>
                <w:sz w:val="24"/>
              </w:rPr>
              <w:t xml:space="preserve"> 1 </w:t>
            </w:r>
          </w:p>
        </w:tc>
        <w:tc>
          <w:tcPr>
            <w:tcW w:w="1852" w:type="dxa"/>
            <w:gridSpan w:val="2"/>
            <w:tcMar>
              <w:top w:w="50" w:type="dxa"/>
              <w:left w:w="100" w:type="dxa"/>
            </w:tcMar>
            <w:vAlign w:val="center"/>
          </w:tcPr>
          <w:p w14:paraId="0A4409E9" w14:textId="77777777" w:rsidR="00136A7A" w:rsidRDefault="004D6A93">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14:paraId="6F3CF33A"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14:paraId="1EC57DDE" w14:textId="77777777" w:rsidTr="003E3DED">
        <w:trPr>
          <w:trHeight w:val="144"/>
          <w:tblCellSpacing w:w="20" w:type="nil"/>
        </w:trPr>
        <w:tc>
          <w:tcPr>
            <w:tcW w:w="3077" w:type="dxa"/>
            <w:gridSpan w:val="2"/>
            <w:tcMar>
              <w:top w:w="50" w:type="dxa"/>
              <w:left w:w="100" w:type="dxa"/>
            </w:tcMar>
            <w:vAlign w:val="center"/>
          </w:tcPr>
          <w:p w14:paraId="4C94B1C8" w14:textId="77777777" w:rsidR="00136A7A" w:rsidRDefault="004D6A93">
            <w:pPr>
              <w:spacing w:after="0"/>
              <w:ind w:left="135"/>
            </w:pPr>
            <w:r>
              <w:rPr>
                <w:rFonts w:ascii="Times New Roman" w:hAnsi="Times New Roman"/>
                <w:color w:val="000000"/>
                <w:sz w:val="24"/>
              </w:rPr>
              <w:t>Итого по разделу</w:t>
            </w:r>
          </w:p>
        </w:tc>
        <w:tc>
          <w:tcPr>
            <w:tcW w:w="1211" w:type="dxa"/>
            <w:gridSpan w:val="2"/>
            <w:tcMar>
              <w:top w:w="50" w:type="dxa"/>
              <w:left w:w="100" w:type="dxa"/>
            </w:tcMar>
            <w:vAlign w:val="center"/>
          </w:tcPr>
          <w:p w14:paraId="7F751EAB" w14:textId="77777777" w:rsidR="00136A7A" w:rsidRDefault="004D6A93">
            <w:pPr>
              <w:spacing w:after="0"/>
              <w:ind w:left="135"/>
              <w:jc w:val="center"/>
            </w:pPr>
            <w:r>
              <w:rPr>
                <w:rFonts w:ascii="Times New Roman" w:hAnsi="Times New Roman"/>
                <w:color w:val="000000"/>
                <w:sz w:val="24"/>
              </w:rPr>
              <w:t xml:space="preserve"> 18 </w:t>
            </w:r>
          </w:p>
        </w:tc>
        <w:tc>
          <w:tcPr>
            <w:tcW w:w="6350" w:type="dxa"/>
            <w:gridSpan w:val="5"/>
            <w:tcMar>
              <w:top w:w="50" w:type="dxa"/>
              <w:left w:w="100" w:type="dxa"/>
            </w:tcMar>
            <w:vAlign w:val="center"/>
          </w:tcPr>
          <w:p w14:paraId="4B267E3B" w14:textId="77777777" w:rsidR="00136A7A" w:rsidRDefault="00136A7A"/>
        </w:tc>
      </w:tr>
      <w:tr w:rsidR="00136A7A" w:rsidRPr="00793B46" w14:paraId="0B5C4737" w14:textId="77777777" w:rsidTr="003E3DED">
        <w:trPr>
          <w:trHeight w:val="144"/>
          <w:tblCellSpacing w:w="20" w:type="nil"/>
        </w:trPr>
        <w:tc>
          <w:tcPr>
            <w:tcW w:w="10638" w:type="dxa"/>
            <w:gridSpan w:val="9"/>
            <w:tcMar>
              <w:top w:w="50" w:type="dxa"/>
              <w:left w:w="100" w:type="dxa"/>
            </w:tcMar>
            <w:vAlign w:val="center"/>
          </w:tcPr>
          <w:p w14:paraId="197A7EB9" w14:textId="77777777" w:rsidR="00136A7A" w:rsidRPr="005F42AA" w:rsidRDefault="004D6A93">
            <w:pPr>
              <w:spacing w:after="0"/>
              <w:ind w:left="135"/>
              <w:rPr>
                <w:lang w:val="ru-RU"/>
              </w:rPr>
            </w:pPr>
            <w:r w:rsidRPr="005F42AA">
              <w:rPr>
                <w:rFonts w:ascii="Times New Roman" w:hAnsi="Times New Roman"/>
                <w:b/>
                <w:color w:val="000000"/>
                <w:sz w:val="24"/>
                <w:lang w:val="ru-RU"/>
              </w:rPr>
              <w:t>Раздел 3.</w:t>
            </w:r>
            <w:r w:rsidRPr="005F42AA">
              <w:rPr>
                <w:rFonts w:ascii="Times New Roman" w:hAnsi="Times New Roman"/>
                <w:color w:val="000000"/>
                <w:sz w:val="24"/>
                <w:lang w:val="ru-RU"/>
              </w:rPr>
              <w:t xml:space="preserve"> </w:t>
            </w:r>
            <w:r w:rsidRPr="005F42AA">
              <w:rPr>
                <w:rFonts w:ascii="Times New Roman" w:hAnsi="Times New Roman"/>
                <w:b/>
                <w:color w:val="000000"/>
                <w:sz w:val="24"/>
                <w:lang w:val="ru-RU"/>
              </w:rPr>
              <w:t>МОЛЕКУЛЯРНАЯ ФИЗИКА И ТЕРМОДИНАМИКА</w:t>
            </w:r>
          </w:p>
        </w:tc>
      </w:tr>
      <w:tr w:rsidR="00136A7A" w:rsidRPr="00793B46" w14:paraId="780C430F" w14:textId="77777777" w:rsidTr="003E3DED">
        <w:trPr>
          <w:trHeight w:val="144"/>
          <w:tblCellSpacing w:w="20" w:type="nil"/>
        </w:trPr>
        <w:tc>
          <w:tcPr>
            <w:tcW w:w="671" w:type="dxa"/>
            <w:tcMar>
              <w:top w:w="50" w:type="dxa"/>
              <w:left w:w="100" w:type="dxa"/>
            </w:tcMar>
            <w:vAlign w:val="center"/>
          </w:tcPr>
          <w:p w14:paraId="6E24D1CF" w14:textId="77777777" w:rsidR="00136A7A" w:rsidRDefault="004D6A93">
            <w:pPr>
              <w:spacing w:after="0"/>
            </w:pPr>
            <w:r>
              <w:rPr>
                <w:rFonts w:ascii="Times New Roman" w:hAnsi="Times New Roman"/>
                <w:color w:val="000000"/>
                <w:sz w:val="24"/>
              </w:rPr>
              <w:t>3.1</w:t>
            </w:r>
          </w:p>
        </w:tc>
        <w:tc>
          <w:tcPr>
            <w:tcW w:w="2406" w:type="dxa"/>
            <w:tcMar>
              <w:top w:w="50" w:type="dxa"/>
              <w:left w:w="100" w:type="dxa"/>
            </w:tcMar>
            <w:vAlign w:val="center"/>
          </w:tcPr>
          <w:p w14:paraId="1591E152" w14:textId="77777777" w:rsidR="00136A7A" w:rsidRDefault="004D6A93">
            <w:pPr>
              <w:spacing w:after="0"/>
              <w:ind w:left="135"/>
            </w:pPr>
            <w:r>
              <w:rPr>
                <w:rFonts w:ascii="Times New Roman" w:hAnsi="Times New Roman"/>
                <w:color w:val="000000"/>
                <w:sz w:val="24"/>
              </w:rPr>
              <w:t>Основы молекулярно-кинетической теории</w:t>
            </w:r>
          </w:p>
        </w:tc>
        <w:tc>
          <w:tcPr>
            <w:tcW w:w="1211" w:type="dxa"/>
            <w:gridSpan w:val="2"/>
            <w:tcMar>
              <w:top w:w="50" w:type="dxa"/>
              <w:left w:w="100" w:type="dxa"/>
            </w:tcMar>
            <w:vAlign w:val="center"/>
          </w:tcPr>
          <w:p w14:paraId="187DC8A7" w14:textId="77777777" w:rsidR="00136A7A" w:rsidRDefault="004D6A93">
            <w:pPr>
              <w:spacing w:after="0"/>
              <w:ind w:left="135"/>
              <w:jc w:val="center"/>
            </w:pPr>
            <w:r>
              <w:rPr>
                <w:rFonts w:ascii="Times New Roman" w:hAnsi="Times New Roman"/>
                <w:color w:val="000000"/>
                <w:sz w:val="24"/>
              </w:rPr>
              <w:t xml:space="preserve"> 9 </w:t>
            </w:r>
          </w:p>
        </w:tc>
        <w:tc>
          <w:tcPr>
            <w:tcW w:w="1786" w:type="dxa"/>
            <w:gridSpan w:val="2"/>
            <w:tcMar>
              <w:top w:w="50" w:type="dxa"/>
              <w:left w:w="100" w:type="dxa"/>
            </w:tcMar>
            <w:vAlign w:val="center"/>
          </w:tcPr>
          <w:p w14:paraId="2C877B8C" w14:textId="77777777" w:rsidR="00136A7A" w:rsidRDefault="00136A7A">
            <w:pPr>
              <w:spacing w:after="0"/>
              <w:ind w:left="135"/>
              <w:jc w:val="center"/>
            </w:pPr>
          </w:p>
        </w:tc>
        <w:tc>
          <w:tcPr>
            <w:tcW w:w="1852" w:type="dxa"/>
            <w:gridSpan w:val="2"/>
            <w:tcMar>
              <w:top w:w="50" w:type="dxa"/>
              <w:left w:w="100" w:type="dxa"/>
            </w:tcMar>
            <w:vAlign w:val="center"/>
          </w:tcPr>
          <w:p w14:paraId="649B6B45" w14:textId="77777777" w:rsidR="00136A7A" w:rsidRDefault="004D6A93">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14:paraId="396F25DC"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rsidRPr="00793B46" w14:paraId="49F61834" w14:textId="77777777" w:rsidTr="003E3DED">
        <w:trPr>
          <w:trHeight w:val="144"/>
          <w:tblCellSpacing w:w="20" w:type="nil"/>
        </w:trPr>
        <w:tc>
          <w:tcPr>
            <w:tcW w:w="671" w:type="dxa"/>
            <w:tcMar>
              <w:top w:w="50" w:type="dxa"/>
              <w:left w:w="100" w:type="dxa"/>
            </w:tcMar>
            <w:vAlign w:val="center"/>
          </w:tcPr>
          <w:p w14:paraId="09758400" w14:textId="77777777" w:rsidR="00136A7A" w:rsidRDefault="004D6A93">
            <w:pPr>
              <w:spacing w:after="0"/>
            </w:pPr>
            <w:r>
              <w:rPr>
                <w:rFonts w:ascii="Times New Roman" w:hAnsi="Times New Roman"/>
                <w:color w:val="000000"/>
                <w:sz w:val="24"/>
              </w:rPr>
              <w:t>3.2</w:t>
            </w:r>
          </w:p>
        </w:tc>
        <w:tc>
          <w:tcPr>
            <w:tcW w:w="2406" w:type="dxa"/>
            <w:tcMar>
              <w:top w:w="50" w:type="dxa"/>
              <w:left w:w="100" w:type="dxa"/>
            </w:tcMar>
            <w:vAlign w:val="center"/>
          </w:tcPr>
          <w:p w14:paraId="7C5596B0" w14:textId="77777777" w:rsidR="00136A7A" w:rsidRDefault="004D6A93">
            <w:pPr>
              <w:spacing w:after="0"/>
              <w:ind w:left="135"/>
            </w:pPr>
            <w:r>
              <w:rPr>
                <w:rFonts w:ascii="Times New Roman" w:hAnsi="Times New Roman"/>
                <w:color w:val="000000"/>
                <w:sz w:val="24"/>
              </w:rPr>
              <w:t>Основы термодинамики</w:t>
            </w:r>
          </w:p>
        </w:tc>
        <w:tc>
          <w:tcPr>
            <w:tcW w:w="1211" w:type="dxa"/>
            <w:gridSpan w:val="2"/>
            <w:tcMar>
              <w:top w:w="50" w:type="dxa"/>
              <w:left w:w="100" w:type="dxa"/>
            </w:tcMar>
            <w:vAlign w:val="center"/>
          </w:tcPr>
          <w:p w14:paraId="7A82E1F5" w14:textId="77777777" w:rsidR="00136A7A" w:rsidRDefault="004D6A93">
            <w:pPr>
              <w:spacing w:after="0"/>
              <w:ind w:left="135"/>
              <w:jc w:val="center"/>
            </w:pPr>
            <w:r>
              <w:rPr>
                <w:rFonts w:ascii="Times New Roman" w:hAnsi="Times New Roman"/>
                <w:color w:val="000000"/>
                <w:sz w:val="24"/>
              </w:rPr>
              <w:t xml:space="preserve"> 10 </w:t>
            </w:r>
          </w:p>
        </w:tc>
        <w:tc>
          <w:tcPr>
            <w:tcW w:w="1786" w:type="dxa"/>
            <w:gridSpan w:val="2"/>
            <w:tcMar>
              <w:top w:w="50" w:type="dxa"/>
              <w:left w:w="100" w:type="dxa"/>
            </w:tcMar>
            <w:vAlign w:val="center"/>
          </w:tcPr>
          <w:p w14:paraId="0A23764F" w14:textId="77777777" w:rsidR="00136A7A" w:rsidRDefault="004D6A93">
            <w:pPr>
              <w:spacing w:after="0"/>
              <w:ind w:left="135"/>
              <w:jc w:val="center"/>
            </w:pPr>
            <w:r>
              <w:rPr>
                <w:rFonts w:ascii="Times New Roman" w:hAnsi="Times New Roman"/>
                <w:color w:val="000000"/>
                <w:sz w:val="24"/>
              </w:rPr>
              <w:t xml:space="preserve"> 1 </w:t>
            </w:r>
          </w:p>
        </w:tc>
        <w:tc>
          <w:tcPr>
            <w:tcW w:w="1852" w:type="dxa"/>
            <w:gridSpan w:val="2"/>
            <w:tcMar>
              <w:top w:w="50" w:type="dxa"/>
              <w:left w:w="100" w:type="dxa"/>
            </w:tcMar>
            <w:vAlign w:val="center"/>
          </w:tcPr>
          <w:p w14:paraId="0D7E6362" w14:textId="77777777" w:rsidR="00136A7A" w:rsidRDefault="00136A7A">
            <w:pPr>
              <w:spacing w:after="0"/>
              <w:ind w:left="135"/>
              <w:jc w:val="center"/>
            </w:pPr>
          </w:p>
        </w:tc>
        <w:tc>
          <w:tcPr>
            <w:tcW w:w="2712" w:type="dxa"/>
            <w:tcMar>
              <w:top w:w="50" w:type="dxa"/>
              <w:left w:w="100" w:type="dxa"/>
            </w:tcMar>
            <w:vAlign w:val="center"/>
          </w:tcPr>
          <w:p w14:paraId="44B7604C"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rsidRPr="00793B46" w14:paraId="6DD3184A" w14:textId="77777777" w:rsidTr="003E3DED">
        <w:trPr>
          <w:trHeight w:val="144"/>
          <w:tblCellSpacing w:w="20" w:type="nil"/>
        </w:trPr>
        <w:tc>
          <w:tcPr>
            <w:tcW w:w="671" w:type="dxa"/>
            <w:tcMar>
              <w:top w:w="50" w:type="dxa"/>
              <w:left w:w="100" w:type="dxa"/>
            </w:tcMar>
            <w:vAlign w:val="center"/>
          </w:tcPr>
          <w:p w14:paraId="010B5F82" w14:textId="77777777" w:rsidR="00136A7A" w:rsidRDefault="004D6A93">
            <w:pPr>
              <w:spacing w:after="0"/>
            </w:pPr>
            <w:r>
              <w:rPr>
                <w:rFonts w:ascii="Times New Roman" w:hAnsi="Times New Roman"/>
                <w:color w:val="000000"/>
                <w:sz w:val="24"/>
              </w:rPr>
              <w:t>3.3</w:t>
            </w:r>
          </w:p>
        </w:tc>
        <w:tc>
          <w:tcPr>
            <w:tcW w:w="2406" w:type="dxa"/>
            <w:tcMar>
              <w:top w:w="50" w:type="dxa"/>
              <w:left w:w="100" w:type="dxa"/>
            </w:tcMar>
            <w:vAlign w:val="center"/>
          </w:tcPr>
          <w:p w14:paraId="2C5B9ED2" w14:textId="77777777" w:rsidR="00136A7A" w:rsidRPr="005F42AA" w:rsidRDefault="004D6A93">
            <w:pPr>
              <w:spacing w:after="0"/>
              <w:ind w:left="135"/>
              <w:rPr>
                <w:lang w:val="ru-RU"/>
              </w:rPr>
            </w:pPr>
            <w:r w:rsidRPr="005F42AA">
              <w:rPr>
                <w:rFonts w:ascii="Times New Roman" w:hAnsi="Times New Roman"/>
                <w:color w:val="000000"/>
                <w:sz w:val="24"/>
                <w:lang w:val="ru-RU"/>
              </w:rPr>
              <w:t>Агрегатные состояния вещества. Фазовые переходы</w:t>
            </w:r>
          </w:p>
        </w:tc>
        <w:tc>
          <w:tcPr>
            <w:tcW w:w="1211" w:type="dxa"/>
            <w:gridSpan w:val="2"/>
            <w:tcMar>
              <w:top w:w="50" w:type="dxa"/>
              <w:left w:w="100" w:type="dxa"/>
            </w:tcMar>
            <w:vAlign w:val="center"/>
          </w:tcPr>
          <w:p w14:paraId="51E8B8A7" w14:textId="77777777" w:rsidR="00136A7A" w:rsidRDefault="004D6A93">
            <w:pPr>
              <w:spacing w:after="0"/>
              <w:ind w:left="135"/>
              <w:jc w:val="center"/>
            </w:pPr>
            <w:r w:rsidRPr="005F42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86" w:type="dxa"/>
            <w:gridSpan w:val="2"/>
            <w:tcMar>
              <w:top w:w="50" w:type="dxa"/>
              <w:left w:w="100" w:type="dxa"/>
            </w:tcMar>
            <w:vAlign w:val="center"/>
          </w:tcPr>
          <w:p w14:paraId="6800C641" w14:textId="77777777" w:rsidR="00136A7A" w:rsidRDefault="00136A7A">
            <w:pPr>
              <w:spacing w:after="0"/>
              <w:ind w:left="135"/>
              <w:jc w:val="center"/>
            </w:pPr>
          </w:p>
        </w:tc>
        <w:tc>
          <w:tcPr>
            <w:tcW w:w="1852" w:type="dxa"/>
            <w:gridSpan w:val="2"/>
            <w:tcMar>
              <w:top w:w="50" w:type="dxa"/>
              <w:left w:w="100" w:type="dxa"/>
            </w:tcMar>
            <w:vAlign w:val="center"/>
          </w:tcPr>
          <w:p w14:paraId="00C29D35" w14:textId="77777777" w:rsidR="00136A7A" w:rsidRDefault="00136A7A">
            <w:pPr>
              <w:spacing w:after="0"/>
              <w:ind w:left="135"/>
              <w:jc w:val="center"/>
            </w:pPr>
          </w:p>
        </w:tc>
        <w:tc>
          <w:tcPr>
            <w:tcW w:w="2712" w:type="dxa"/>
            <w:tcMar>
              <w:top w:w="50" w:type="dxa"/>
              <w:left w:w="100" w:type="dxa"/>
            </w:tcMar>
            <w:vAlign w:val="center"/>
          </w:tcPr>
          <w:p w14:paraId="4515BBD1"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14:paraId="4E5F0458" w14:textId="77777777" w:rsidTr="003E3DED">
        <w:trPr>
          <w:trHeight w:val="144"/>
          <w:tblCellSpacing w:w="20" w:type="nil"/>
        </w:trPr>
        <w:tc>
          <w:tcPr>
            <w:tcW w:w="3077" w:type="dxa"/>
            <w:gridSpan w:val="2"/>
            <w:tcMar>
              <w:top w:w="50" w:type="dxa"/>
              <w:left w:w="100" w:type="dxa"/>
            </w:tcMar>
            <w:vAlign w:val="center"/>
          </w:tcPr>
          <w:p w14:paraId="5657D29B" w14:textId="77777777" w:rsidR="00136A7A" w:rsidRDefault="004D6A93">
            <w:pPr>
              <w:spacing w:after="0"/>
              <w:ind w:left="135"/>
            </w:pPr>
            <w:r>
              <w:rPr>
                <w:rFonts w:ascii="Times New Roman" w:hAnsi="Times New Roman"/>
                <w:color w:val="000000"/>
                <w:sz w:val="24"/>
              </w:rPr>
              <w:t>Итого по разделу</w:t>
            </w:r>
          </w:p>
        </w:tc>
        <w:tc>
          <w:tcPr>
            <w:tcW w:w="1211" w:type="dxa"/>
            <w:gridSpan w:val="2"/>
            <w:tcMar>
              <w:top w:w="50" w:type="dxa"/>
              <w:left w:w="100" w:type="dxa"/>
            </w:tcMar>
            <w:vAlign w:val="center"/>
          </w:tcPr>
          <w:p w14:paraId="02376ABD" w14:textId="77777777" w:rsidR="00136A7A" w:rsidRDefault="004D6A93">
            <w:pPr>
              <w:spacing w:after="0"/>
              <w:ind w:left="135"/>
              <w:jc w:val="center"/>
            </w:pPr>
            <w:r>
              <w:rPr>
                <w:rFonts w:ascii="Times New Roman" w:hAnsi="Times New Roman"/>
                <w:color w:val="000000"/>
                <w:sz w:val="24"/>
              </w:rPr>
              <w:t xml:space="preserve"> 24 </w:t>
            </w:r>
          </w:p>
        </w:tc>
        <w:tc>
          <w:tcPr>
            <w:tcW w:w="6350" w:type="dxa"/>
            <w:gridSpan w:val="5"/>
            <w:tcMar>
              <w:top w:w="50" w:type="dxa"/>
              <w:left w:w="100" w:type="dxa"/>
            </w:tcMar>
            <w:vAlign w:val="center"/>
          </w:tcPr>
          <w:p w14:paraId="230693C0" w14:textId="77777777" w:rsidR="00136A7A" w:rsidRDefault="00136A7A"/>
        </w:tc>
      </w:tr>
      <w:tr w:rsidR="00136A7A" w14:paraId="7B294402" w14:textId="77777777" w:rsidTr="003E3DED">
        <w:trPr>
          <w:trHeight w:val="144"/>
          <w:tblCellSpacing w:w="20" w:type="nil"/>
        </w:trPr>
        <w:tc>
          <w:tcPr>
            <w:tcW w:w="10638" w:type="dxa"/>
            <w:gridSpan w:val="9"/>
            <w:tcMar>
              <w:top w:w="50" w:type="dxa"/>
              <w:left w:w="100" w:type="dxa"/>
            </w:tcMar>
            <w:vAlign w:val="center"/>
          </w:tcPr>
          <w:p w14:paraId="2E367B69" w14:textId="77777777" w:rsidR="00136A7A" w:rsidRDefault="004D6A9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36A7A" w:rsidRPr="00793B46" w14:paraId="09D7EC5B" w14:textId="77777777" w:rsidTr="003E3DED">
        <w:trPr>
          <w:trHeight w:val="144"/>
          <w:tblCellSpacing w:w="20" w:type="nil"/>
        </w:trPr>
        <w:tc>
          <w:tcPr>
            <w:tcW w:w="671" w:type="dxa"/>
            <w:tcMar>
              <w:top w:w="50" w:type="dxa"/>
              <w:left w:w="100" w:type="dxa"/>
            </w:tcMar>
            <w:vAlign w:val="center"/>
          </w:tcPr>
          <w:p w14:paraId="7922EAE6" w14:textId="77777777" w:rsidR="00136A7A" w:rsidRDefault="004D6A93">
            <w:pPr>
              <w:spacing w:after="0"/>
            </w:pPr>
            <w:r>
              <w:rPr>
                <w:rFonts w:ascii="Times New Roman" w:hAnsi="Times New Roman"/>
                <w:color w:val="000000"/>
                <w:sz w:val="24"/>
              </w:rPr>
              <w:t>4.1</w:t>
            </w:r>
          </w:p>
        </w:tc>
        <w:tc>
          <w:tcPr>
            <w:tcW w:w="2406" w:type="dxa"/>
            <w:tcMar>
              <w:top w:w="50" w:type="dxa"/>
              <w:left w:w="100" w:type="dxa"/>
            </w:tcMar>
            <w:vAlign w:val="center"/>
          </w:tcPr>
          <w:p w14:paraId="4B9A623B" w14:textId="77777777" w:rsidR="00136A7A" w:rsidRDefault="004D6A93">
            <w:pPr>
              <w:spacing w:after="0"/>
              <w:ind w:left="135"/>
            </w:pPr>
            <w:r>
              <w:rPr>
                <w:rFonts w:ascii="Times New Roman" w:hAnsi="Times New Roman"/>
                <w:color w:val="000000"/>
                <w:sz w:val="24"/>
              </w:rPr>
              <w:t>Электростатика</w:t>
            </w:r>
          </w:p>
        </w:tc>
        <w:tc>
          <w:tcPr>
            <w:tcW w:w="1211" w:type="dxa"/>
            <w:gridSpan w:val="2"/>
            <w:tcMar>
              <w:top w:w="50" w:type="dxa"/>
              <w:left w:w="100" w:type="dxa"/>
            </w:tcMar>
            <w:vAlign w:val="center"/>
          </w:tcPr>
          <w:p w14:paraId="7CB741D4" w14:textId="77777777" w:rsidR="00136A7A" w:rsidRDefault="004D6A93">
            <w:pPr>
              <w:spacing w:after="0"/>
              <w:ind w:left="135"/>
              <w:jc w:val="center"/>
            </w:pPr>
            <w:r>
              <w:rPr>
                <w:rFonts w:ascii="Times New Roman" w:hAnsi="Times New Roman"/>
                <w:color w:val="000000"/>
                <w:sz w:val="24"/>
              </w:rPr>
              <w:t xml:space="preserve"> 10 </w:t>
            </w:r>
          </w:p>
        </w:tc>
        <w:tc>
          <w:tcPr>
            <w:tcW w:w="1786" w:type="dxa"/>
            <w:gridSpan w:val="2"/>
            <w:tcMar>
              <w:top w:w="50" w:type="dxa"/>
              <w:left w:w="100" w:type="dxa"/>
            </w:tcMar>
            <w:vAlign w:val="center"/>
          </w:tcPr>
          <w:p w14:paraId="1D655E66" w14:textId="77777777" w:rsidR="00136A7A" w:rsidRDefault="00136A7A">
            <w:pPr>
              <w:spacing w:after="0"/>
              <w:ind w:left="135"/>
              <w:jc w:val="center"/>
            </w:pPr>
          </w:p>
        </w:tc>
        <w:tc>
          <w:tcPr>
            <w:tcW w:w="1852" w:type="dxa"/>
            <w:gridSpan w:val="2"/>
            <w:tcMar>
              <w:top w:w="50" w:type="dxa"/>
              <w:left w:w="100" w:type="dxa"/>
            </w:tcMar>
            <w:vAlign w:val="center"/>
          </w:tcPr>
          <w:p w14:paraId="54E3369C" w14:textId="77777777" w:rsidR="00136A7A" w:rsidRDefault="004D6A93">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14:paraId="2BB2EA6C"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rsidRPr="00793B46" w14:paraId="3179007E" w14:textId="77777777" w:rsidTr="003E3DED">
        <w:trPr>
          <w:trHeight w:val="144"/>
          <w:tblCellSpacing w:w="20" w:type="nil"/>
        </w:trPr>
        <w:tc>
          <w:tcPr>
            <w:tcW w:w="671" w:type="dxa"/>
            <w:tcMar>
              <w:top w:w="50" w:type="dxa"/>
              <w:left w:w="100" w:type="dxa"/>
            </w:tcMar>
            <w:vAlign w:val="center"/>
          </w:tcPr>
          <w:p w14:paraId="3B931E99" w14:textId="77777777" w:rsidR="00136A7A" w:rsidRDefault="004D6A93">
            <w:pPr>
              <w:spacing w:after="0"/>
            </w:pPr>
            <w:r>
              <w:rPr>
                <w:rFonts w:ascii="Times New Roman" w:hAnsi="Times New Roman"/>
                <w:color w:val="000000"/>
                <w:sz w:val="24"/>
              </w:rPr>
              <w:t>4.2</w:t>
            </w:r>
          </w:p>
        </w:tc>
        <w:tc>
          <w:tcPr>
            <w:tcW w:w="2406" w:type="dxa"/>
            <w:tcMar>
              <w:top w:w="50" w:type="dxa"/>
              <w:left w:w="100" w:type="dxa"/>
            </w:tcMar>
            <w:vAlign w:val="center"/>
          </w:tcPr>
          <w:p w14:paraId="1609AE9F" w14:textId="77777777" w:rsidR="00136A7A" w:rsidRPr="005F42AA" w:rsidRDefault="004D6A93">
            <w:pPr>
              <w:spacing w:after="0"/>
              <w:ind w:left="135"/>
              <w:rPr>
                <w:lang w:val="ru-RU"/>
              </w:rPr>
            </w:pPr>
            <w:r w:rsidRPr="005F42AA">
              <w:rPr>
                <w:rFonts w:ascii="Times New Roman" w:hAnsi="Times New Roman"/>
                <w:color w:val="000000"/>
                <w:sz w:val="24"/>
                <w:lang w:val="ru-RU"/>
              </w:rPr>
              <w:t>Постоянный электрический ток. Токи в различных средах</w:t>
            </w:r>
          </w:p>
        </w:tc>
        <w:tc>
          <w:tcPr>
            <w:tcW w:w="1211" w:type="dxa"/>
            <w:gridSpan w:val="2"/>
            <w:tcMar>
              <w:top w:w="50" w:type="dxa"/>
              <w:left w:w="100" w:type="dxa"/>
            </w:tcMar>
            <w:vAlign w:val="center"/>
          </w:tcPr>
          <w:p w14:paraId="0C7CD7D7" w14:textId="77777777" w:rsidR="00136A7A" w:rsidRDefault="004D6A93">
            <w:pPr>
              <w:spacing w:after="0"/>
              <w:ind w:left="135"/>
              <w:jc w:val="center"/>
            </w:pPr>
            <w:r w:rsidRPr="005F42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6" w:type="dxa"/>
            <w:gridSpan w:val="2"/>
            <w:tcMar>
              <w:top w:w="50" w:type="dxa"/>
              <w:left w:w="100" w:type="dxa"/>
            </w:tcMar>
            <w:vAlign w:val="center"/>
          </w:tcPr>
          <w:p w14:paraId="2C7110EC" w14:textId="77777777" w:rsidR="00136A7A" w:rsidRDefault="004D6A93">
            <w:pPr>
              <w:spacing w:after="0"/>
              <w:ind w:left="135"/>
              <w:jc w:val="center"/>
            </w:pPr>
            <w:r>
              <w:rPr>
                <w:rFonts w:ascii="Times New Roman" w:hAnsi="Times New Roman"/>
                <w:color w:val="000000"/>
                <w:sz w:val="24"/>
              </w:rPr>
              <w:t xml:space="preserve"> 1 </w:t>
            </w:r>
          </w:p>
        </w:tc>
        <w:tc>
          <w:tcPr>
            <w:tcW w:w="1852" w:type="dxa"/>
            <w:gridSpan w:val="2"/>
            <w:tcMar>
              <w:top w:w="50" w:type="dxa"/>
              <w:left w:w="100" w:type="dxa"/>
            </w:tcMar>
            <w:vAlign w:val="center"/>
          </w:tcPr>
          <w:p w14:paraId="08A301F5" w14:textId="77777777" w:rsidR="00136A7A" w:rsidRDefault="00136A7A">
            <w:pPr>
              <w:spacing w:after="0"/>
              <w:ind w:left="135"/>
              <w:jc w:val="center"/>
            </w:pPr>
          </w:p>
        </w:tc>
        <w:tc>
          <w:tcPr>
            <w:tcW w:w="2712" w:type="dxa"/>
            <w:tcMar>
              <w:top w:w="50" w:type="dxa"/>
              <w:left w:w="100" w:type="dxa"/>
            </w:tcMar>
            <w:vAlign w:val="center"/>
          </w:tcPr>
          <w:p w14:paraId="708ECDC5"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bf</w:t>
              </w:r>
              <w:r w:rsidRPr="005F42AA">
                <w:rPr>
                  <w:rFonts w:ascii="Times New Roman" w:hAnsi="Times New Roman"/>
                  <w:color w:val="0000FF"/>
                  <w:u w:val="single"/>
                  <w:lang w:val="ru-RU"/>
                </w:rPr>
                <w:t>72</w:t>
              </w:r>
            </w:hyperlink>
          </w:p>
        </w:tc>
      </w:tr>
      <w:tr w:rsidR="00136A7A" w14:paraId="04C98A6D" w14:textId="77777777" w:rsidTr="003E3DED">
        <w:trPr>
          <w:trHeight w:val="144"/>
          <w:tblCellSpacing w:w="20" w:type="nil"/>
        </w:trPr>
        <w:tc>
          <w:tcPr>
            <w:tcW w:w="3077" w:type="dxa"/>
            <w:gridSpan w:val="2"/>
            <w:tcMar>
              <w:top w:w="50" w:type="dxa"/>
              <w:left w:w="100" w:type="dxa"/>
            </w:tcMar>
            <w:vAlign w:val="center"/>
          </w:tcPr>
          <w:p w14:paraId="0A14BA6B" w14:textId="77777777" w:rsidR="00136A7A" w:rsidRDefault="004D6A93">
            <w:pPr>
              <w:spacing w:after="0"/>
              <w:ind w:left="135"/>
            </w:pPr>
            <w:r>
              <w:rPr>
                <w:rFonts w:ascii="Times New Roman" w:hAnsi="Times New Roman"/>
                <w:color w:val="000000"/>
                <w:sz w:val="24"/>
              </w:rPr>
              <w:t>Итого по разделу</w:t>
            </w:r>
          </w:p>
        </w:tc>
        <w:tc>
          <w:tcPr>
            <w:tcW w:w="1211" w:type="dxa"/>
            <w:gridSpan w:val="2"/>
            <w:tcMar>
              <w:top w:w="50" w:type="dxa"/>
              <w:left w:w="100" w:type="dxa"/>
            </w:tcMar>
            <w:vAlign w:val="center"/>
          </w:tcPr>
          <w:p w14:paraId="584049C6" w14:textId="77777777" w:rsidR="00136A7A" w:rsidRDefault="004D6A93">
            <w:pPr>
              <w:spacing w:after="0"/>
              <w:ind w:left="135"/>
              <w:jc w:val="center"/>
            </w:pPr>
            <w:r>
              <w:rPr>
                <w:rFonts w:ascii="Times New Roman" w:hAnsi="Times New Roman"/>
                <w:color w:val="000000"/>
                <w:sz w:val="24"/>
              </w:rPr>
              <w:t xml:space="preserve"> 22 </w:t>
            </w:r>
          </w:p>
        </w:tc>
        <w:tc>
          <w:tcPr>
            <w:tcW w:w="6350" w:type="dxa"/>
            <w:gridSpan w:val="5"/>
            <w:tcMar>
              <w:top w:w="50" w:type="dxa"/>
              <w:left w:w="100" w:type="dxa"/>
            </w:tcMar>
            <w:vAlign w:val="center"/>
          </w:tcPr>
          <w:p w14:paraId="355B25E5" w14:textId="77777777" w:rsidR="00136A7A" w:rsidRDefault="00136A7A"/>
        </w:tc>
      </w:tr>
      <w:tr w:rsidR="00136A7A" w14:paraId="666560BA" w14:textId="77777777" w:rsidTr="003E3DED">
        <w:trPr>
          <w:trHeight w:val="144"/>
          <w:tblCellSpacing w:w="20" w:type="nil"/>
        </w:trPr>
        <w:tc>
          <w:tcPr>
            <w:tcW w:w="3077" w:type="dxa"/>
            <w:gridSpan w:val="2"/>
            <w:tcMar>
              <w:top w:w="50" w:type="dxa"/>
              <w:left w:w="100" w:type="dxa"/>
            </w:tcMar>
            <w:vAlign w:val="center"/>
          </w:tcPr>
          <w:p w14:paraId="42D02EF8" w14:textId="77777777" w:rsidR="00136A7A" w:rsidRDefault="004D6A93">
            <w:pPr>
              <w:spacing w:after="0"/>
              <w:ind w:left="135"/>
            </w:pPr>
            <w:r>
              <w:rPr>
                <w:rFonts w:ascii="Times New Roman" w:hAnsi="Times New Roman"/>
                <w:color w:val="000000"/>
                <w:sz w:val="24"/>
              </w:rPr>
              <w:t>Резервное время</w:t>
            </w:r>
          </w:p>
        </w:tc>
        <w:tc>
          <w:tcPr>
            <w:tcW w:w="1211" w:type="dxa"/>
            <w:gridSpan w:val="2"/>
            <w:tcMar>
              <w:top w:w="50" w:type="dxa"/>
              <w:left w:w="100" w:type="dxa"/>
            </w:tcMar>
            <w:vAlign w:val="center"/>
          </w:tcPr>
          <w:p w14:paraId="47A6C2D9" w14:textId="77777777" w:rsidR="00136A7A" w:rsidRDefault="004D6A93">
            <w:pPr>
              <w:spacing w:after="0"/>
              <w:ind w:left="135"/>
              <w:jc w:val="center"/>
            </w:pPr>
            <w:r>
              <w:rPr>
                <w:rFonts w:ascii="Times New Roman" w:hAnsi="Times New Roman"/>
                <w:color w:val="000000"/>
                <w:sz w:val="24"/>
              </w:rPr>
              <w:t xml:space="preserve"> 2 </w:t>
            </w:r>
          </w:p>
        </w:tc>
        <w:tc>
          <w:tcPr>
            <w:tcW w:w="1786" w:type="dxa"/>
            <w:gridSpan w:val="2"/>
            <w:tcMar>
              <w:top w:w="50" w:type="dxa"/>
              <w:left w:w="100" w:type="dxa"/>
            </w:tcMar>
            <w:vAlign w:val="center"/>
          </w:tcPr>
          <w:p w14:paraId="638DE81B" w14:textId="77777777" w:rsidR="00136A7A" w:rsidRDefault="00136A7A">
            <w:pPr>
              <w:spacing w:after="0"/>
              <w:ind w:left="135"/>
              <w:jc w:val="center"/>
            </w:pPr>
          </w:p>
        </w:tc>
        <w:tc>
          <w:tcPr>
            <w:tcW w:w="1852" w:type="dxa"/>
            <w:gridSpan w:val="2"/>
            <w:tcMar>
              <w:top w:w="50" w:type="dxa"/>
              <w:left w:w="100" w:type="dxa"/>
            </w:tcMar>
            <w:vAlign w:val="center"/>
          </w:tcPr>
          <w:p w14:paraId="560E3584" w14:textId="77777777" w:rsidR="00136A7A" w:rsidRDefault="00136A7A">
            <w:pPr>
              <w:spacing w:after="0"/>
              <w:ind w:left="135"/>
              <w:jc w:val="center"/>
            </w:pPr>
          </w:p>
        </w:tc>
        <w:tc>
          <w:tcPr>
            <w:tcW w:w="2712" w:type="dxa"/>
            <w:tcMar>
              <w:top w:w="50" w:type="dxa"/>
              <w:left w:w="100" w:type="dxa"/>
            </w:tcMar>
            <w:vAlign w:val="center"/>
          </w:tcPr>
          <w:p w14:paraId="7A27DD65" w14:textId="77777777" w:rsidR="00136A7A" w:rsidRDefault="00136A7A">
            <w:pPr>
              <w:spacing w:after="0"/>
              <w:ind w:left="135"/>
            </w:pPr>
          </w:p>
        </w:tc>
      </w:tr>
      <w:tr w:rsidR="00136A7A" w14:paraId="0B165069" w14:textId="77777777" w:rsidTr="003E3DED">
        <w:trPr>
          <w:trHeight w:val="144"/>
          <w:tblCellSpacing w:w="20" w:type="nil"/>
        </w:trPr>
        <w:tc>
          <w:tcPr>
            <w:tcW w:w="3077" w:type="dxa"/>
            <w:gridSpan w:val="2"/>
            <w:tcMar>
              <w:top w:w="50" w:type="dxa"/>
              <w:left w:w="100" w:type="dxa"/>
            </w:tcMar>
            <w:vAlign w:val="center"/>
          </w:tcPr>
          <w:p w14:paraId="5A3CB548" w14:textId="77777777" w:rsidR="00136A7A" w:rsidRPr="005F42AA" w:rsidRDefault="004D6A93">
            <w:pPr>
              <w:spacing w:after="0"/>
              <w:ind w:left="135"/>
              <w:rPr>
                <w:lang w:val="ru-RU"/>
              </w:rPr>
            </w:pPr>
            <w:r w:rsidRPr="005F42AA">
              <w:rPr>
                <w:rFonts w:ascii="Times New Roman" w:hAnsi="Times New Roman"/>
                <w:color w:val="000000"/>
                <w:sz w:val="24"/>
                <w:lang w:val="ru-RU"/>
              </w:rPr>
              <w:t>ОБЩЕЕ КОЛИЧЕСТВО ЧАСОВ ПО ПРОГРАММЕ</w:t>
            </w:r>
          </w:p>
        </w:tc>
        <w:tc>
          <w:tcPr>
            <w:tcW w:w="1211" w:type="dxa"/>
            <w:gridSpan w:val="2"/>
            <w:tcMar>
              <w:top w:w="50" w:type="dxa"/>
              <w:left w:w="100" w:type="dxa"/>
            </w:tcMar>
            <w:vAlign w:val="center"/>
          </w:tcPr>
          <w:p w14:paraId="660372B5" w14:textId="77777777" w:rsidR="00136A7A" w:rsidRDefault="004D6A93">
            <w:pPr>
              <w:spacing w:after="0"/>
              <w:ind w:left="135"/>
              <w:jc w:val="center"/>
            </w:pPr>
            <w:r w:rsidRPr="005F42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6" w:type="dxa"/>
            <w:gridSpan w:val="2"/>
            <w:tcMar>
              <w:top w:w="50" w:type="dxa"/>
              <w:left w:w="100" w:type="dxa"/>
            </w:tcMar>
            <w:vAlign w:val="center"/>
          </w:tcPr>
          <w:p w14:paraId="2D5464A5" w14:textId="77777777" w:rsidR="00136A7A" w:rsidRDefault="004D6A93">
            <w:pPr>
              <w:spacing w:after="0"/>
              <w:ind w:left="135"/>
              <w:jc w:val="center"/>
            </w:pPr>
            <w:r>
              <w:rPr>
                <w:rFonts w:ascii="Times New Roman" w:hAnsi="Times New Roman"/>
                <w:color w:val="000000"/>
                <w:sz w:val="24"/>
              </w:rPr>
              <w:t xml:space="preserve"> 3 </w:t>
            </w:r>
          </w:p>
        </w:tc>
        <w:tc>
          <w:tcPr>
            <w:tcW w:w="1852" w:type="dxa"/>
            <w:gridSpan w:val="2"/>
            <w:tcMar>
              <w:top w:w="50" w:type="dxa"/>
              <w:left w:w="100" w:type="dxa"/>
            </w:tcMar>
            <w:vAlign w:val="center"/>
          </w:tcPr>
          <w:p w14:paraId="19A5CE15" w14:textId="77777777" w:rsidR="00136A7A" w:rsidRDefault="004D6A93">
            <w:pPr>
              <w:spacing w:after="0"/>
              <w:ind w:left="135"/>
              <w:jc w:val="center"/>
            </w:pPr>
            <w:r>
              <w:rPr>
                <w:rFonts w:ascii="Times New Roman" w:hAnsi="Times New Roman"/>
                <w:color w:val="000000"/>
                <w:sz w:val="24"/>
              </w:rPr>
              <w:t xml:space="preserve"> 3 </w:t>
            </w:r>
          </w:p>
        </w:tc>
        <w:tc>
          <w:tcPr>
            <w:tcW w:w="2712" w:type="dxa"/>
            <w:tcMar>
              <w:top w:w="50" w:type="dxa"/>
              <w:left w:w="100" w:type="dxa"/>
            </w:tcMar>
            <w:vAlign w:val="center"/>
          </w:tcPr>
          <w:p w14:paraId="08DFC1B1" w14:textId="77777777" w:rsidR="00136A7A" w:rsidRDefault="00136A7A"/>
        </w:tc>
      </w:tr>
    </w:tbl>
    <w:p w14:paraId="72178CF4" w14:textId="77777777" w:rsidR="00136A7A" w:rsidRDefault="00136A7A">
      <w:pPr>
        <w:sectPr w:rsidR="00136A7A" w:rsidSect="003E3DED">
          <w:pgSz w:w="11906" w:h="16383"/>
          <w:pgMar w:top="850" w:right="1134" w:bottom="1701" w:left="1134" w:header="720" w:footer="720" w:gutter="0"/>
          <w:cols w:space="720"/>
          <w:docGrid w:linePitch="299"/>
        </w:sectPr>
      </w:pPr>
    </w:p>
    <w:p w14:paraId="0C87716B" w14:textId="77777777" w:rsidR="00136A7A" w:rsidRDefault="004D6A9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1938"/>
        <w:gridCol w:w="832"/>
        <w:gridCol w:w="1588"/>
        <w:gridCol w:w="1647"/>
        <w:gridCol w:w="2409"/>
      </w:tblGrid>
      <w:tr w:rsidR="00136A7A" w14:paraId="7F812829" w14:textId="77777777">
        <w:trPr>
          <w:trHeight w:val="144"/>
          <w:tblCellSpacing w:w="20" w:type="nil"/>
        </w:trPr>
        <w:tc>
          <w:tcPr>
            <w:tcW w:w="501" w:type="dxa"/>
            <w:vMerge w:val="restart"/>
            <w:tcMar>
              <w:top w:w="50" w:type="dxa"/>
              <w:left w:w="100" w:type="dxa"/>
            </w:tcMar>
            <w:vAlign w:val="center"/>
          </w:tcPr>
          <w:p w14:paraId="4316C440" w14:textId="77777777" w:rsidR="00136A7A" w:rsidRDefault="004D6A93">
            <w:pPr>
              <w:spacing w:after="0"/>
              <w:ind w:left="135"/>
            </w:pPr>
            <w:r>
              <w:rPr>
                <w:rFonts w:ascii="Times New Roman" w:hAnsi="Times New Roman"/>
                <w:b/>
                <w:color w:val="000000"/>
                <w:sz w:val="24"/>
              </w:rPr>
              <w:t xml:space="preserve">№ п/п </w:t>
            </w:r>
          </w:p>
          <w:p w14:paraId="5B73B5CC" w14:textId="77777777" w:rsidR="00136A7A" w:rsidRDefault="00136A7A">
            <w:pPr>
              <w:spacing w:after="0"/>
              <w:ind w:left="135"/>
            </w:pPr>
          </w:p>
        </w:tc>
        <w:tc>
          <w:tcPr>
            <w:tcW w:w="2992" w:type="dxa"/>
            <w:vMerge w:val="restart"/>
            <w:tcMar>
              <w:top w:w="50" w:type="dxa"/>
              <w:left w:w="100" w:type="dxa"/>
            </w:tcMar>
            <w:vAlign w:val="center"/>
          </w:tcPr>
          <w:p w14:paraId="01123831" w14:textId="77777777" w:rsidR="00136A7A" w:rsidRDefault="004D6A93">
            <w:pPr>
              <w:spacing w:after="0"/>
              <w:ind w:left="135"/>
            </w:pPr>
            <w:r>
              <w:rPr>
                <w:rFonts w:ascii="Times New Roman" w:hAnsi="Times New Roman"/>
                <w:b/>
                <w:color w:val="000000"/>
                <w:sz w:val="24"/>
              </w:rPr>
              <w:t xml:space="preserve">Наименование разделов и тем программы </w:t>
            </w:r>
          </w:p>
          <w:p w14:paraId="3302648D" w14:textId="77777777" w:rsidR="00136A7A" w:rsidRDefault="00136A7A">
            <w:pPr>
              <w:spacing w:after="0"/>
              <w:ind w:left="135"/>
            </w:pPr>
          </w:p>
        </w:tc>
        <w:tc>
          <w:tcPr>
            <w:tcW w:w="0" w:type="auto"/>
            <w:gridSpan w:val="3"/>
            <w:tcMar>
              <w:top w:w="50" w:type="dxa"/>
              <w:left w:w="100" w:type="dxa"/>
            </w:tcMar>
            <w:vAlign w:val="center"/>
          </w:tcPr>
          <w:p w14:paraId="7DD84A44" w14:textId="77777777" w:rsidR="00136A7A" w:rsidRDefault="004D6A93" w:rsidP="005F42AA">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DA5FE43" w14:textId="77777777" w:rsidR="00136A7A" w:rsidRDefault="004D6A93">
            <w:pPr>
              <w:spacing w:after="0"/>
              <w:ind w:left="135"/>
            </w:pPr>
            <w:r>
              <w:rPr>
                <w:rFonts w:ascii="Times New Roman" w:hAnsi="Times New Roman"/>
                <w:b/>
                <w:color w:val="000000"/>
                <w:sz w:val="24"/>
              </w:rPr>
              <w:t xml:space="preserve">Электронные (цифровые) образовательные ресурсы </w:t>
            </w:r>
          </w:p>
          <w:p w14:paraId="1418339F" w14:textId="77777777" w:rsidR="00136A7A" w:rsidRDefault="00136A7A">
            <w:pPr>
              <w:spacing w:after="0"/>
              <w:ind w:left="135"/>
            </w:pPr>
          </w:p>
        </w:tc>
      </w:tr>
      <w:tr w:rsidR="00136A7A" w14:paraId="33B734DA" w14:textId="77777777">
        <w:trPr>
          <w:trHeight w:val="144"/>
          <w:tblCellSpacing w:w="20" w:type="nil"/>
        </w:trPr>
        <w:tc>
          <w:tcPr>
            <w:tcW w:w="0" w:type="auto"/>
            <w:vMerge/>
            <w:tcBorders>
              <w:top w:val="nil"/>
            </w:tcBorders>
            <w:tcMar>
              <w:top w:w="50" w:type="dxa"/>
              <w:left w:w="100" w:type="dxa"/>
            </w:tcMar>
          </w:tcPr>
          <w:p w14:paraId="18EE9F17" w14:textId="77777777" w:rsidR="00136A7A" w:rsidRDefault="00136A7A"/>
        </w:tc>
        <w:tc>
          <w:tcPr>
            <w:tcW w:w="0" w:type="auto"/>
            <w:vMerge/>
            <w:tcBorders>
              <w:top w:val="nil"/>
            </w:tcBorders>
            <w:tcMar>
              <w:top w:w="50" w:type="dxa"/>
              <w:left w:w="100" w:type="dxa"/>
            </w:tcMar>
          </w:tcPr>
          <w:p w14:paraId="1559E1F1" w14:textId="77777777" w:rsidR="00136A7A" w:rsidRDefault="00136A7A"/>
        </w:tc>
        <w:tc>
          <w:tcPr>
            <w:tcW w:w="977" w:type="dxa"/>
            <w:tcMar>
              <w:top w:w="50" w:type="dxa"/>
              <w:left w:w="100" w:type="dxa"/>
            </w:tcMar>
            <w:vAlign w:val="center"/>
          </w:tcPr>
          <w:p w14:paraId="343D90F3" w14:textId="77777777" w:rsidR="00136A7A" w:rsidRDefault="004D6A93" w:rsidP="005F42AA">
            <w:pPr>
              <w:spacing w:after="0"/>
              <w:ind w:left="135"/>
              <w:jc w:val="center"/>
            </w:pPr>
            <w:r>
              <w:rPr>
                <w:rFonts w:ascii="Times New Roman" w:hAnsi="Times New Roman"/>
                <w:b/>
                <w:color w:val="000000"/>
                <w:sz w:val="24"/>
              </w:rPr>
              <w:t>Всего</w:t>
            </w:r>
          </w:p>
          <w:p w14:paraId="38EE8F2C" w14:textId="77777777" w:rsidR="00136A7A" w:rsidRDefault="00136A7A" w:rsidP="005F42AA">
            <w:pPr>
              <w:spacing w:after="0"/>
              <w:ind w:left="135"/>
              <w:jc w:val="center"/>
            </w:pPr>
          </w:p>
        </w:tc>
        <w:tc>
          <w:tcPr>
            <w:tcW w:w="1699" w:type="dxa"/>
            <w:tcMar>
              <w:top w:w="50" w:type="dxa"/>
              <w:left w:w="100" w:type="dxa"/>
            </w:tcMar>
            <w:vAlign w:val="center"/>
          </w:tcPr>
          <w:p w14:paraId="32F75D1B" w14:textId="77777777" w:rsidR="00136A7A" w:rsidRDefault="004D6A93" w:rsidP="005F42AA">
            <w:pPr>
              <w:spacing w:after="0"/>
              <w:ind w:left="135"/>
              <w:jc w:val="center"/>
            </w:pPr>
            <w:r>
              <w:rPr>
                <w:rFonts w:ascii="Times New Roman" w:hAnsi="Times New Roman"/>
                <w:b/>
                <w:color w:val="000000"/>
                <w:sz w:val="24"/>
              </w:rPr>
              <w:t>Контрольные работы</w:t>
            </w:r>
          </w:p>
          <w:p w14:paraId="56BBB1A5" w14:textId="77777777" w:rsidR="00136A7A" w:rsidRDefault="00136A7A" w:rsidP="005F42AA">
            <w:pPr>
              <w:spacing w:after="0"/>
              <w:ind w:left="135"/>
              <w:jc w:val="center"/>
            </w:pPr>
          </w:p>
        </w:tc>
        <w:tc>
          <w:tcPr>
            <w:tcW w:w="1787" w:type="dxa"/>
            <w:tcMar>
              <w:top w:w="50" w:type="dxa"/>
              <w:left w:w="100" w:type="dxa"/>
            </w:tcMar>
            <w:vAlign w:val="center"/>
          </w:tcPr>
          <w:p w14:paraId="799AE2CD" w14:textId="77777777" w:rsidR="00136A7A" w:rsidRDefault="004D6A93" w:rsidP="005F42AA">
            <w:pPr>
              <w:spacing w:after="0"/>
              <w:ind w:left="135"/>
              <w:jc w:val="center"/>
            </w:pPr>
            <w:r>
              <w:rPr>
                <w:rFonts w:ascii="Times New Roman" w:hAnsi="Times New Roman"/>
                <w:b/>
                <w:color w:val="000000"/>
                <w:sz w:val="24"/>
              </w:rPr>
              <w:t>Практические работы</w:t>
            </w:r>
          </w:p>
          <w:p w14:paraId="45FBC6D6" w14:textId="77777777" w:rsidR="00136A7A" w:rsidRDefault="00136A7A" w:rsidP="005F42AA">
            <w:pPr>
              <w:spacing w:after="0"/>
              <w:ind w:left="135"/>
              <w:jc w:val="center"/>
            </w:pPr>
          </w:p>
        </w:tc>
        <w:tc>
          <w:tcPr>
            <w:tcW w:w="0" w:type="auto"/>
            <w:vMerge/>
            <w:tcBorders>
              <w:top w:val="nil"/>
            </w:tcBorders>
            <w:tcMar>
              <w:top w:w="50" w:type="dxa"/>
              <w:left w:w="100" w:type="dxa"/>
            </w:tcMar>
          </w:tcPr>
          <w:p w14:paraId="6707DD07" w14:textId="77777777" w:rsidR="00136A7A" w:rsidRDefault="00136A7A"/>
        </w:tc>
      </w:tr>
      <w:tr w:rsidR="00136A7A" w14:paraId="64D64CD6" w14:textId="77777777">
        <w:trPr>
          <w:trHeight w:val="144"/>
          <w:tblCellSpacing w:w="20" w:type="nil"/>
        </w:trPr>
        <w:tc>
          <w:tcPr>
            <w:tcW w:w="0" w:type="auto"/>
            <w:gridSpan w:val="6"/>
            <w:tcMar>
              <w:top w:w="50" w:type="dxa"/>
              <w:left w:w="100" w:type="dxa"/>
            </w:tcMar>
            <w:vAlign w:val="center"/>
          </w:tcPr>
          <w:p w14:paraId="16736AD6" w14:textId="77777777" w:rsidR="00136A7A" w:rsidRDefault="004D6A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36A7A" w:rsidRPr="00793B46" w14:paraId="52CDC272" w14:textId="77777777">
        <w:trPr>
          <w:trHeight w:val="144"/>
          <w:tblCellSpacing w:w="20" w:type="nil"/>
        </w:trPr>
        <w:tc>
          <w:tcPr>
            <w:tcW w:w="501" w:type="dxa"/>
            <w:tcMar>
              <w:top w:w="50" w:type="dxa"/>
              <w:left w:w="100" w:type="dxa"/>
            </w:tcMar>
            <w:vAlign w:val="center"/>
          </w:tcPr>
          <w:p w14:paraId="0C4E9752" w14:textId="77777777" w:rsidR="00136A7A" w:rsidRDefault="004D6A93">
            <w:pPr>
              <w:spacing w:after="0"/>
            </w:pPr>
            <w:r>
              <w:rPr>
                <w:rFonts w:ascii="Times New Roman" w:hAnsi="Times New Roman"/>
                <w:color w:val="000000"/>
                <w:sz w:val="24"/>
              </w:rPr>
              <w:t>1.1</w:t>
            </w:r>
          </w:p>
        </w:tc>
        <w:tc>
          <w:tcPr>
            <w:tcW w:w="2992" w:type="dxa"/>
            <w:tcMar>
              <w:top w:w="50" w:type="dxa"/>
              <w:left w:w="100" w:type="dxa"/>
            </w:tcMar>
            <w:vAlign w:val="center"/>
          </w:tcPr>
          <w:p w14:paraId="3E0FD5A5" w14:textId="77777777" w:rsidR="00136A7A" w:rsidRDefault="004D6A9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0083DEE8" w14:textId="77777777" w:rsidR="00136A7A" w:rsidRDefault="004D6A9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E0B1417" w14:textId="77777777" w:rsidR="00136A7A" w:rsidRDefault="004D6A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0E9DD5" w14:textId="77777777" w:rsidR="00136A7A" w:rsidRDefault="004D6A9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DC9D3C3"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14:paraId="644055EC" w14:textId="77777777">
        <w:trPr>
          <w:trHeight w:val="144"/>
          <w:tblCellSpacing w:w="20" w:type="nil"/>
        </w:trPr>
        <w:tc>
          <w:tcPr>
            <w:tcW w:w="0" w:type="auto"/>
            <w:gridSpan w:val="2"/>
            <w:tcMar>
              <w:top w:w="50" w:type="dxa"/>
              <w:left w:w="100" w:type="dxa"/>
            </w:tcMar>
            <w:vAlign w:val="center"/>
          </w:tcPr>
          <w:p w14:paraId="3AA96AC1" w14:textId="77777777" w:rsidR="00136A7A" w:rsidRDefault="004D6A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7131B4" w14:textId="77777777" w:rsidR="00136A7A" w:rsidRDefault="004D6A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18C73B8" w14:textId="77777777" w:rsidR="00136A7A" w:rsidRDefault="00136A7A"/>
        </w:tc>
      </w:tr>
      <w:tr w:rsidR="00136A7A" w14:paraId="48A95C4F" w14:textId="77777777">
        <w:trPr>
          <w:trHeight w:val="144"/>
          <w:tblCellSpacing w:w="20" w:type="nil"/>
        </w:trPr>
        <w:tc>
          <w:tcPr>
            <w:tcW w:w="0" w:type="auto"/>
            <w:gridSpan w:val="6"/>
            <w:tcMar>
              <w:top w:w="50" w:type="dxa"/>
              <w:left w:w="100" w:type="dxa"/>
            </w:tcMar>
            <w:vAlign w:val="center"/>
          </w:tcPr>
          <w:p w14:paraId="132D3726" w14:textId="77777777" w:rsidR="00136A7A" w:rsidRDefault="004D6A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36A7A" w:rsidRPr="00793B46" w14:paraId="364C7E63" w14:textId="77777777">
        <w:trPr>
          <w:trHeight w:val="144"/>
          <w:tblCellSpacing w:w="20" w:type="nil"/>
        </w:trPr>
        <w:tc>
          <w:tcPr>
            <w:tcW w:w="501" w:type="dxa"/>
            <w:tcMar>
              <w:top w:w="50" w:type="dxa"/>
              <w:left w:w="100" w:type="dxa"/>
            </w:tcMar>
            <w:vAlign w:val="center"/>
          </w:tcPr>
          <w:p w14:paraId="244722AF" w14:textId="77777777" w:rsidR="00136A7A" w:rsidRDefault="004D6A93">
            <w:pPr>
              <w:spacing w:after="0"/>
            </w:pPr>
            <w:r>
              <w:rPr>
                <w:rFonts w:ascii="Times New Roman" w:hAnsi="Times New Roman"/>
                <w:color w:val="000000"/>
                <w:sz w:val="24"/>
              </w:rPr>
              <w:t>2.1</w:t>
            </w:r>
          </w:p>
        </w:tc>
        <w:tc>
          <w:tcPr>
            <w:tcW w:w="2992" w:type="dxa"/>
            <w:tcMar>
              <w:top w:w="50" w:type="dxa"/>
              <w:left w:w="100" w:type="dxa"/>
            </w:tcMar>
            <w:vAlign w:val="center"/>
          </w:tcPr>
          <w:p w14:paraId="580A6133" w14:textId="77777777" w:rsidR="00136A7A" w:rsidRDefault="004D6A9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213FC243" w14:textId="77777777" w:rsidR="00136A7A" w:rsidRDefault="004D6A9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60C4AED" w14:textId="77777777" w:rsidR="00136A7A" w:rsidRDefault="00136A7A">
            <w:pPr>
              <w:spacing w:after="0"/>
              <w:ind w:left="135"/>
              <w:jc w:val="center"/>
            </w:pPr>
          </w:p>
        </w:tc>
        <w:tc>
          <w:tcPr>
            <w:tcW w:w="1787" w:type="dxa"/>
            <w:tcMar>
              <w:top w:w="50" w:type="dxa"/>
              <w:left w:w="100" w:type="dxa"/>
            </w:tcMar>
            <w:vAlign w:val="center"/>
          </w:tcPr>
          <w:p w14:paraId="40A31D9F" w14:textId="77777777" w:rsidR="00136A7A" w:rsidRDefault="004D6A9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CB42717"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rsidRPr="00793B46" w14:paraId="1625A505" w14:textId="77777777">
        <w:trPr>
          <w:trHeight w:val="144"/>
          <w:tblCellSpacing w:w="20" w:type="nil"/>
        </w:trPr>
        <w:tc>
          <w:tcPr>
            <w:tcW w:w="501" w:type="dxa"/>
            <w:tcMar>
              <w:top w:w="50" w:type="dxa"/>
              <w:left w:w="100" w:type="dxa"/>
            </w:tcMar>
            <w:vAlign w:val="center"/>
          </w:tcPr>
          <w:p w14:paraId="2F997E6C" w14:textId="77777777" w:rsidR="00136A7A" w:rsidRDefault="004D6A93">
            <w:pPr>
              <w:spacing w:after="0"/>
            </w:pPr>
            <w:r>
              <w:rPr>
                <w:rFonts w:ascii="Times New Roman" w:hAnsi="Times New Roman"/>
                <w:color w:val="000000"/>
                <w:sz w:val="24"/>
              </w:rPr>
              <w:t>2.2</w:t>
            </w:r>
          </w:p>
        </w:tc>
        <w:tc>
          <w:tcPr>
            <w:tcW w:w="2992" w:type="dxa"/>
            <w:tcMar>
              <w:top w:w="50" w:type="dxa"/>
              <w:left w:w="100" w:type="dxa"/>
            </w:tcMar>
            <w:vAlign w:val="center"/>
          </w:tcPr>
          <w:p w14:paraId="2E93C2A3" w14:textId="77777777" w:rsidR="00136A7A" w:rsidRDefault="004D6A9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759EB30A" w14:textId="77777777" w:rsidR="00136A7A" w:rsidRDefault="004D6A9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4477FF1" w14:textId="77777777" w:rsidR="00136A7A" w:rsidRDefault="004D6A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041D64" w14:textId="77777777" w:rsidR="00136A7A" w:rsidRDefault="00136A7A">
            <w:pPr>
              <w:spacing w:after="0"/>
              <w:ind w:left="135"/>
              <w:jc w:val="center"/>
            </w:pPr>
          </w:p>
        </w:tc>
        <w:tc>
          <w:tcPr>
            <w:tcW w:w="2646" w:type="dxa"/>
            <w:tcMar>
              <w:top w:w="50" w:type="dxa"/>
              <w:left w:w="100" w:type="dxa"/>
            </w:tcMar>
            <w:vAlign w:val="center"/>
          </w:tcPr>
          <w:p w14:paraId="06E83AD5"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rsidRPr="00793B46" w14:paraId="796E8A84" w14:textId="77777777">
        <w:trPr>
          <w:trHeight w:val="144"/>
          <w:tblCellSpacing w:w="20" w:type="nil"/>
        </w:trPr>
        <w:tc>
          <w:tcPr>
            <w:tcW w:w="501" w:type="dxa"/>
            <w:tcMar>
              <w:top w:w="50" w:type="dxa"/>
              <w:left w:w="100" w:type="dxa"/>
            </w:tcMar>
            <w:vAlign w:val="center"/>
          </w:tcPr>
          <w:p w14:paraId="3D3867AA" w14:textId="77777777" w:rsidR="00136A7A" w:rsidRDefault="004D6A93">
            <w:pPr>
              <w:spacing w:after="0"/>
            </w:pPr>
            <w:r>
              <w:rPr>
                <w:rFonts w:ascii="Times New Roman" w:hAnsi="Times New Roman"/>
                <w:color w:val="000000"/>
                <w:sz w:val="24"/>
              </w:rPr>
              <w:t>2.3</w:t>
            </w:r>
          </w:p>
        </w:tc>
        <w:tc>
          <w:tcPr>
            <w:tcW w:w="2992" w:type="dxa"/>
            <w:tcMar>
              <w:top w:w="50" w:type="dxa"/>
              <w:left w:w="100" w:type="dxa"/>
            </w:tcMar>
            <w:vAlign w:val="center"/>
          </w:tcPr>
          <w:p w14:paraId="37EDBD19" w14:textId="77777777" w:rsidR="00136A7A" w:rsidRDefault="004D6A93">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367C47D7" w14:textId="77777777" w:rsidR="00136A7A" w:rsidRDefault="004D6A9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8DCE230" w14:textId="77777777" w:rsidR="00136A7A" w:rsidRDefault="00136A7A">
            <w:pPr>
              <w:spacing w:after="0"/>
              <w:ind w:left="135"/>
              <w:jc w:val="center"/>
            </w:pPr>
          </w:p>
        </w:tc>
        <w:tc>
          <w:tcPr>
            <w:tcW w:w="1787" w:type="dxa"/>
            <w:tcMar>
              <w:top w:w="50" w:type="dxa"/>
              <w:left w:w="100" w:type="dxa"/>
            </w:tcMar>
            <w:vAlign w:val="center"/>
          </w:tcPr>
          <w:p w14:paraId="2CDE3889" w14:textId="77777777" w:rsidR="00136A7A" w:rsidRDefault="004D6A9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42BA53A"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14:paraId="7BCCADC3" w14:textId="77777777">
        <w:trPr>
          <w:trHeight w:val="144"/>
          <w:tblCellSpacing w:w="20" w:type="nil"/>
        </w:trPr>
        <w:tc>
          <w:tcPr>
            <w:tcW w:w="0" w:type="auto"/>
            <w:gridSpan w:val="2"/>
            <w:tcMar>
              <w:top w:w="50" w:type="dxa"/>
              <w:left w:w="100" w:type="dxa"/>
            </w:tcMar>
            <w:vAlign w:val="center"/>
          </w:tcPr>
          <w:p w14:paraId="20C4F21A" w14:textId="77777777" w:rsidR="00136A7A" w:rsidRDefault="004D6A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E888492" w14:textId="77777777" w:rsidR="00136A7A" w:rsidRDefault="004D6A9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652A690" w14:textId="77777777" w:rsidR="00136A7A" w:rsidRDefault="00136A7A"/>
        </w:tc>
      </w:tr>
      <w:tr w:rsidR="00136A7A" w:rsidRPr="00793B46" w14:paraId="1FC6A7A4" w14:textId="77777777">
        <w:trPr>
          <w:trHeight w:val="144"/>
          <w:tblCellSpacing w:w="20" w:type="nil"/>
        </w:trPr>
        <w:tc>
          <w:tcPr>
            <w:tcW w:w="0" w:type="auto"/>
            <w:gridSpan w:val="6"/>
            <w:tcMar>
              <w:top w:w="50" w:type="dxa"/>
              <w:left w:w="100" w:type="dxa"/>
            </w:tcMar>
            <w:vAlign w:val="center"/>
          </w:tcPr>
          <w:p w14:paraId="76330EAB" w14:textId="77777777" w:rsidR="00136A7A" w:rsidRPr="005F42AA" w:rsidRDefault="004D6A93">
            <w:pPr>
              <w:spacing w:after="0"/>
              <w:ind w:left="135"/>
              <w:rPr>
                <w:lang w:val="ru-RU"/>
              </w:rPr>
            </w:pPr>
            <w:r w:rsidRPr="005F42AA">
              <w:rPr>
                <w:rFonts w:ascii="Times New Roman" w:hAnsi="Times New Roman"/>
                <w:b/>
                <w:color w:val="000000"/>
                <w:sz w:val="24"/>
                <w:lang w:val="ru-RU"/>
              </w:rPr>
              <w:t>Раздел 3.</w:t>
            </w:r>
            <w:r w:rsidRPr="005F42AA">
              <w:rPr>
                <w:rFonts w:ascii="Times New Roman" w:hAnsi="Times New Roman"/>
                <w:color w:val="000000"/>
                <w:sz w:val="24"/>
                <w:lang w:val="ru-RU"/>
              </w:rPr>
              <w:t xml:space="preserve"> </w:t>
            </w:r>
            <w:r w:rsidRPr="005F42AA">
              <w:rPr>
                <w:rFonts w:ascii="Times New Roman" w:hAnsi="Times New Roman"/>
                <w:b/>
                <w:color w:val="000000"/>
                <w:sz w:val="24"/>
                <w:lang w:val="ru-RU"/>
              </w:rPr>
              <w:t>ОСНОВЫ СПЕЦИАЛЬНОЙ ТЕОРИИ ОТНОСИТЕЛЬНОСТИ</w:t>
            </w:r>
          </w:p>
        </w:tc>
      </w:tr>
      <w:tr w:rsidR="00136A7A" w:rsidRPr="00793B46" w14:paraId="3F151A71" w14:textId="77777777">
        <w:trPr>
          <w:trHeight w:val="144"/>
          <w:tblCellSpacing w:w="20" w:type="nil"/>
        </w:trPr>
        <w:tc>
          <w:tcPr>
            <w:tcW w:w="501" w:type="dxa"/>
            <w:tcMar>
              <w:top w:w="50" w:type="dxa"/>
              <w:left w:w="100" w:type="dxa"/>
            </w:tcMar>
            <w:vAlign w:val="center"/>
          </w:tcPr>
          <w:p w14:paraId="2319F940" w14:textId="77777777" w:rsidR="00136A7A" w:rsidRDefault="004D6A93">
            <w:pPr>
              <w:spacing w:after="0"/>
            </w:pPr>
            <w:r>
              <w:rPr>
                <w:rFonts w:ascii="Times New Roman" w:hAnsi="Times New Roman"/>
                <w:color w:val="000000"/>
                <w:sz w:val="24"/>
              </w:rPr>
              <w:t>3.1</w:t>
            </w:r>
          </w:p>
        </w:tc>
        <w:tc>
          <w:tcPr>
            <w:tcW w:w="2992" w:type="dxa"/>
            <w:tcMar>
              <w:top w:w="50" w:type="dxa"/>
              <w:left w:w="100" w:type="dxa"/>
            </w:tcMar>
            <w:vAlign w:val="center"/>
          </w:tcPr>
          <w:p w14:paraId="367BC858" w14:textId="77777777" w:rsidR="00136A7A" w:rsidRDefault="004D6A9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45C1A55F" w14:textId="77777777" w:rsidR="00136A7A" w:rsidRDefault="004D6A9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0F1F957" w14:textId="77777777" w:rsidR="00136A7A" w:rsidRDefault="004D6A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F7518D" w14:textId="77777777" w:rsidR="00136A7A" w:rsidRDefault="00136A7A">
            <w:pPr>
              <w:spacing w:after="0"/>
              <w:ind w:left="135"/>
              <w:jc w:val="center"/>
            </w:pPr>
          </w:p>
        </w:tc>
        <w:tc>
          <w:tcPr>
            <w:tcW w:w="2646" w:type="dxa"/>
            <w:tcMar>
              <w:top w:w="50" w:type="dxa"/>
              <w:left w:w="100" w:type="dxa"/>
            </w:tcMar>
            <w:vAlign w:val="center"/>
          </w:tcPr>
          <w:p w14:paraId="24006AFC"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14:paraId="509C3D2B" w14:textId="77777777">
        <w:trPr>
          <w:trHeight w:val="144"/>
          <w:tblCellSpacing w:w="20" w:type="nil"/>
        </w:trPr>
        <w:tc>
          <w:tcPr>
            <w:tcW w:w="0" w:type="auto"/>
            <w:gridSpan w:val="2"/>
            <w:tcMar>
              <w:top w:w="50" w:type="dxa"/>
              <w:left w:w="100" w:type="dxa"/>
            </w:tcMar>
            <w:vAlign w:val="center"/>
          </w:tcPr>
          <w:p w14:paraId="27A4332D" w14:textId="77777777" w:rsidR="00136A7A" w:rsidRDefault="004D6A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4BFBD2" w14:textId="77777777" w:rsidR="00136A7A" w:rsidRDefault="004D6A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B088327" w14:textId="77777777" w:rsidR="00136A7A" w:rsidRDefault="00136A7A"/>
        </w:tc>
      </w:tr>
      <w:tr w:rsidR="00136A7A" w14:paraId="7578FEB7" w14:textId="77777777">
        <w:trPr>
          <w:trHeight w:val="144"/>
          <w:tblCellSpacing w:w="20" w:type="nil"/>
        </w:trPr>
        <w:tc>
          <w:tcPr>
            <w:tcW w:w="0" w:type="auto"/>
            <w:gridSpan w:val="6"/>
            <w:tcMar>
              <w:top w:w="50" w:type="dxa"/>
              <w:left w:w="100" w:type="dxa"/>
            </w:tcMar>
            <w:vAlign w:val="center"/>
          </w:tcPr>
          <w:p w14:paraId="14E377D6" w14:textId="77777777" w:rsidR="00136A7A" w:rsidRDefault="004D6A9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36A7A" w:rsidRPr="00793B46" w14:paraId="1B817D5A" w14:textId="77777777">
        <w:trPr>
          <w:trHeight w:val="144"/>
          <w:tblCellSpacing w:w="20" w:type="nil"/>
        </w:trPr>
        <w:tc>
          <w:tcPr>
            <w:tcW w:w="501" w:type="dxa"/>
            <w:tcMar>
              <w:top w:w="50" w:type="dxa"/>
              <w:left w:w="100" w:type="dxa"/>
            </w:tcMar>
            <w:vAlign w:val="center"/>
          </w:tcPr>
          <w:p w14:paraId="3DD0B89A" w14:textId="77777777" w:rsidR="00136A7A" w:rsidRDefault="004D6A93">
            <w:pPr>
              <w:spacing w:after="0"/>
            </w:pPr>
            <w:r>
              <w:rPr>
                <w:rFonts w:ascii="Times New Roman" w:hAnsi="Times New Roman"/>
                <w:color w:val="000000"/>
                <w:sz w:val="24"/>
              </w:rPr>
              <w:t>4.1</w:t>
            </w:r>
          </w:p>
        </w:tc>
        <w:tc>
          <w:tcPr>
            <w:tcW w:w="2992" w:type="dxa"/>
            <w:tcMar>
              <w:top w:w="50" w:type="dxa"/>
              <w:left w:w="100" w:type="dxa"/>
            </w:tcMar>
            <w:vAlign w:val="center"/>
          </w:tcPr>
          <w:p w14:paraId="0B46CB2F" w14:textId="77777777" w:rsidR="00136A7A" w:rsidRDefault="004D6A9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35ED7861" w14:textId="77777777" w:rsidR="00136A7A" w:rsidRDefault="004D6A9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23004D1" w14:textId="77777777" w:rsidR="00136A7A" w:rsidRDefault="00136A7A">
            <w:pPr>
              <w:spacing w:after="0"/>
              <w:ind w:left="135"/>
              <w:jc w:val="center"/>
            </w:pPr>
          </w:p>
        </w:tc>
        <w:tc>
          <w:tcPr>
            <w:tcW w:w="1787" w:type="dxa"/>
            <w:tcMar>
              <w:top w:w="50" w:type="dxa"/>
              <w:left w:w="100" w:type="dxa"/>
            </w:tcMar>
            <w:vAlign w:val="center"/>
          </w:tcPr>
          <w:p w14:paraId="3735AF20" w14:textId="77777777" w:rsidR="00136A7A" w:rsidRDefault="00136A7A">
            <w:pPr>
              <w:spacing w:after="0"/>
              <w:ind w:left="135"/>
              <w:jc w:val="center"/>
            </w:pPr>
          </w:p>
        </w:tc>
        <w:tc>
          <w:tcPr>
            <w:tcW w:w="2646" w:type="dxa"/>
            <w:tcMar>
              <w:top w:w="50" w:type="dxa"/>
              <w:left w:w="100" w:type="dxa"/>
            </w:tcMar>
            <w:vAlign w:val="center"/>
          </w:tcPr>
          <w:p w14:paraId="218C395E"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rsidRPr="00793B46" w14:paraId="059874D8" w14:textId="77777777">
        <w:trPr>
          <w:trHeight w:val="144"/>
          <w:tblCellSpacing w:w="20" w:type="nil"/>
        </w:trPr>
        <w:tc>
          <w:tcPr>
            <w:tcW w:w="501" w:type="dxa"/>
            <w:tcMar>
              <w:top w:w="50" w:type="dxa"/>
              <w:left w:w="100" w:type="dxa"/>
            </w:tcMar>
            <w:vAlign w:val="center"/>
          </w:tcPr>
          <w:p w14:paraId="51B2B3FF" w14:textId="77777777" w:rsidR="00136A7A" w:rsidRDefault="004D6A93">
            <w:pPr>
              <w:spacing w:after="0"/>
            </w:pPr>
            <w:r>
              <w:rPr>
                <w:rFonts w:ascii="Times New Roman" w:hAnsi="Times New Roman"/>
                <w:color w:val="000000"/>
                <w:sz w:val="24"/>
              </w:rPr>
              <w:t>4.2</w:t>
            </w:r>
          </w:p>
        </w:tc>
        <w:tc>
          <w:tcPr>
            <w:tcW w:w="2992" w:type="dxa"/>
            <w:tcMar>
              <w:top w:w="50" w:type="dxa"/>
              <w:left w:w="100" w:type="dxa"/>
            </w:tcMar>
            <w:vAlign w:val="center"/>
          </w:tcPr>
          <w:p w14:paraId="4FB0105B" w14:textId="77777777" w:rsidR="00136A7A" w:rsidRDefault="004D6A9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0706148" w14:textId="77777777" w:rsidR="00136A7A" w:rsidRDefault="004D6A9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250C20C" w14:textId="77777777" w:rsidR="00136A7A" w:rsidRDefault="00136A7A">
            <w:pPr>
              <w:spacing w:after="0"/>
              <w:ind w:left="135"/>
              <w:jc w:val="center"/>
            </w:pPr>
          </w:p>
        </w:tc>
        <w:tc>
          <w:tcPr>
            <w:tcW w:w="1787" w:type="dxa"/>
            <w:tcMar>
              <w:top w:w="50" w:type="dxa"/>
              <w:left w:w="100" w:type="dxa"/>
            </w:tcMar>
            <w:vAlign w:val="center"/>
          </w:tcPr>
          <w:p w14:paraId="4F313DB8" w14:textId="77777777" w:rsidR="00136A7A" w:rsidRDefault="00136A7A">
            <w:pPr>
              <w:spacing w:after="0"/>
              <w:ind w:left="135"/>
              <w:jc w:val="center"/>
            </w:pPr>
          </w:p>
        </w:tc>
        <w:tc>
          <w:tcPr>
            <w:tcW w:w="2646" w:type="dxa"/>
            <w:tcMar>
              <w:top w:w="50" w:type="dxa"/>
              <w:left w:w="100" w:type="dxa"/>
            </w:tcMar>
            <w:vAlign w:val="center"/>
          </w:tcPr>
          <w:p w14:paraId="2F19A33F"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rsidRPr="00793B46" w14:paraId="17F308E5" w14:textId="77777777">
        <w:trPr>
          <w:trHeight w:val="144"/>
          <w:tblCellSpacing w:w="20" w:type="nil"/>
        </w:trPr>
        <w:tc>
          <w:tcPr>
            <w:tcW w:w="501" w:type="dxa"/>
            <w:tcMar>
              <w:top w:w="50" w:type="dxa"/>
              <w:left w:w="100" w:type="dxa"/>
            </w:tcMar>
            <w:vAlign w:val="center"/>
          </w:tcPr>
          <w:p w14:paraId="44C7247C" w14:textId="77777777" w:rsidR="00136A7A" w:rsidRDefault="004D6A93">
            <w:pPr>
              <w:spacing w:after="0"/>
            </w:pPr>
            <w:r>
              <w:rPr>
                <w:rFonts w:ascii="Times New Roman" w:hAnsi="Times New Roman"/>
                <w:color w:val="000000"/>
                <w:sz w:val="24"/>
              </w:rPr>
              <w:t>4.3</w:t>
            </w:r>
          </w:p>
        </w:tc>
        <w:tc>
          <w:tcPr>
            <w:tcW w:w="2992" w:type="dxa"/>
            <w:tcMar>
              <w:top w:w="50" w:type="dxa"/>
              <w:left w:w="100" w:type="dxa"/>
            </w:tcMar>
            <w:vAlign w:val="center"/>
          </w:tcPr>
          <w:p w14:paraId="26CF94B8" w14:textId="77777777" w:rsidR="00136A7A" w:rsidRDefault="004D6A9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0489315C" w14:textId="77777777" w:rsidR="00136A7A" w:rsidRDefault="004D6A9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E375A16" w14:textId="77777777" w:rsidR="00136A7A" w:rsidRDefault="00136A7A">
            <w:pPr>
              <w:spacing w:after="0"/>
              <w:ind w:left="135"/>
              <w:jc w:val="center"/>
            </w:pPr>
          </w:p>
        </w:tc>
        <w:tc>
          <w:tcPr>
            <w:tcW w:w="1787" w:type="dxa"/>
            <w:tcMar>
              <w:top w:w="50" w:type="dxa"/>
              <w:left w:w="100" w:type="dxa"/>
            </w:tcMar>
            <w:vAlign w:val="center"/>
          </w:tcPr>
          <w:p w14:paraId="4C87B24B" w14:textId="77777777" w:rsidR="00136A7A" w:rsidRDefault="00136A7A">
            <w:pPr>
              <w:spacing w:after="0"/>
              <w:ind w:left="135"/>
              <w:jc w:val="center"/>
            </w:pPr>
          </w:p>
        </w:tc>
        <w:tc>
          <w:tcPr>
            <w:tcW w:w="2646" w:type="dxa"/>
            <w:tcMar>
              <w:top w:w="50" w:type="dxa"/>
              <w:left w:w="100" w:type="dxa"/>
            </w:tcMar>
            <w:vAlign w:val="center"/>
          </w:tcPr>
          <w:p w14:paraId="0CCFB8D9"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14:paraId="02811EAB" w14:textId="77777777">
        <w:trPr>
          <w:trHeight w:val="144"/>
          <w:tblCellSpacing w:w="20" w:type="nil"/>
        </w:trPr>
        <w:tc>
          <w:tcPr>
            <w:tcW w:w="0" w:type="auto"/>
            <w:gridSpan w:val="2"/>
            <w:tcMar>
              <w:top w:w="50" w:type="dxa"/>
              <w:left w:w="100" w:type="dxa"/>
            </w:tcMar>
            <w:vAlign w:val="center"/>
          </w:tcPr>
          <w:p w14:paraId="61A8E52C" w14:textId="77777777" w:rsidR="00136A7A" w:rsidRDefault="004D6A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6CBABA" w14:textId="77777777" w:rsidR="00136A7A" w:rsidRDefault="004D6A9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1444113" w14:textId="77777777" w:rsidR="00136A7A" w:rsidRDefault="00136A7A"/>
        </w:tc>
      </w:tr>
      <w:tr w:rsidR="00136A7A" w:rsidRPr="00793B46" w14:paraId="53D480AC" w14:textId="77777777">
        <w:trPr>
          <w:trHeight w:val="144"/>
          <w:tblCellSpacing w:w="20" w:type="nil"/>
        </w:trPr>
        <w:tc>
          <w:tcPr>
            <w:tcW w:w="0" w:type="auto"/>
            <w:gridSpan w:val="6"/>
            <w:tcMar>
              <w:top w:w="50" w:type="dxa"/>
              <w:left w:w="100" w:type="dxa"/>
            </w:tcMar>
            <w:vAlign w:val="center"/>
          </w:tcPr>
          <w:p w14:paraId="2E823268" w14:textId="77777777" w:rsidR="00136A7A" w:rsidRPr="005F42AA" w:rsidRDefault="004D6A93">
            <w:pPr>
              <w:spacing w:after="0"/>
              <w:ind w:left="135"/>
              <w:rPr>
                <w:lang w:val="ru-RU"/>
              </w:rPr>
            </w:pPr>
            <w:r w:rsidRPr="005F42AA">
              <w:rPr>
                <w:rFonts w:ascii="Times New Roman" w:hAnsi="Times New Roman"/>
                <w:b/>
                <w:color w:val="000000"/>
                <w:sz w:val="24"/>
                <w:lang w:val="ru-RU"/>
              </w:rPr>
              <w:t>Раздел 5.</w:t>
            </w:r>
            <w:r w:rsidRPr="005F42AA">
              <w:rPr>
                <w:rFonts w:ascii="Times New Roman" w:hAnsi="Times New Roman"/>
                <w:color w:val="000000"/>
                <w:sz w:val="24"/>
                <w:lang w:val="ru-RU"/>
              </w:rPr>
              <w:t xml:space="preserve"> </w:t>
            </w:r>
            <w:r w:rsidRPr="005F42AA">
              <w:rPr>
                <w:rFonts w:ascii="Times New Roman" w:hAnsi="Times New Roman"/>
                <w:b/>
                <w:color w:val="000000"/>
                <w:sz w:val="24"/>
                <w:lang w:val="ru-RU"/>
              </w:rPr>
              <w:t>ЭЛЕМЕНТЫ АСТРОНОМИИ И АСТРОФИЗИКИ</w:t>
            </w:r>
          </w:p>
        </w:tc>
      </w:tr>
      <w:tr w:rsidR="00136A7A" w:rsidRPr="00793B46" w14:paraId="12C7587A" w14:textId="77777777">
        <w:trPr>
          <w:trHeight w:val="144"/>
          <w:tblCellSpacing w:w="20" w:type="nil"/>
        </w:trPr>
        <w:tc>
          <w:tcPr>
            <w:tcW w:w="501" w:type="dxa"/>
            <w:tcMar>
              <w:top w:w="50" w:type="dxa"/>
              <w:left w:w="100" w:type="dxa"/>
            </w:tcMar>
            <w:vAlign w:val="center"/>
          </w:tcPr>
          <w:p w14:paraId="1A591C81" w14:textId="77777777" w:rsidR="00136A7A" w:rsidRDefault="004D6A93">
            <w:pPr>
              <w:spacing w:after="0"/>
            </w:pPr>
            <w:r>
              <w:rPr>
                <w:rFonts w:ascii="Times New Roman" w:hAnsi="Times New Roman"/>
                <w:color w:val="000000"/>
                <w:sz w:val="24"/>
              </w:rPr>
              <w:t>5.1</w:t>
            </w:r>
          </w:p>
        </w:tc>
        <w:tc>
          <w:tcPr>
            <w:tcW w:w="2992" w:type="dxa"/>
            <w:tcMar>
              <w:top w:w="50" w:type="dxa"/>
              <w:left w:w="100" w:type="dxa"/>
            </w:tcMar>
            <w:vAlign w:val="center"/>
          </w:tcPr>
          <w:p w14:paraId="67A7486B" w14:textId="77777777" w:rsidR="00136A7A" w:rsidRDefault="004D6A9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17921C9F" w14:textId="77777777" w:rsidR="00136A7A" w:rsidRDefault="004D6A9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60BAE1" w14:textId="77777777" w:rsidR="00136A7A" w:rsidRDefault="004D6A9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8EE2FA4" w14:textId="77777777" w:rsidR="00136A7A" w:rsidRDefault="00136A7A">
            <w:pPr>
              <w:spacing w:after="0"/>
              <w:ind w:left="135"/>
              <w:jc w:val="center"/>
            </w:pPr>
          </w:p>
        </w:tc>
        <w:tc>
          <w:tcPr>
            <w:tcW w:w="2646" w:type="dxa"/>
            <w:tcMar>
              <w:top w:w="50" w:type="dxa"/>
              <w:left w:w="100" w:type="dxa"/>
            </w:tcMar>
            <w:vAlign w:val="center"/>
          </w:tcPr>
          <w:p w14:paraId="54A6819D"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14:paraId="7BED9A90" w14:textId="77777777">
        <w:trPr>
          <w:trHeight w:val="144"/>
          <w:tblCellSpacing w:w="20" w:type="nil"/>
        </w:trPr>
        <w:tc>
          <w:tcPr>
            <w:tcW w:w="0" w:type="auto"/>
            <w:gridSpan w:val="2"/>
            <w:tcMar>
              <w:top w:w="50" w:type="dxa"/>
              <w:left w:w="100" w:type="dxa"/>
            </w:tcMar>
            <w:vAlign w:val="center"/>
          </w:tcPr>
          <w:p w14:paraId="0499FE24" w14:textId="77777777" w:rsidR="00136A7A" w:rsidRDefault="004D6A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B758F0" w14:textId="77777777" w:rsidR="00136A7A" w:rsidRDefault="004D6A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EDBA8F4" w14:textId="77777777" w:rsidR="00136A7A" w:rsidRDefault="00136A7A"/>
        </w:tc>
      </w:tr>
      <w:tr w:rsidR="00136A7A" w14:paraId="36BA49C5" w14:textId="77777777">
        <w:trPr>
          <w:trHeight w:val="144"/>
          <w:tblCellSpacing w:w="20" w:type="nil"/>
        </w:trPr>
        <w:tc>
          <w:tcPr>
            <w:tcW w:w="0" w:type="auto"/>
            <w:gridSpan w:val="6"/>
            <w:tcMar>
              <w:top w:w="50" w:type="dxa"/>
              <w:left w:w="100" w:type="dxa"/>
            </w:tcMar>
            <w:vAlign w:val="center"/>
          </w:tcPr>
          <w:p w14:paraId="654F8550" w14:textId="77777777" w:rsidR="00136A7A" w:rsidRDefault="004D6A9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36A7A" w:rsidRPr="00793B46" w14:paraId="43B31910" w14:textId="77777777">
        <w:trPr>
          <w:trHeight w:val="144"/>
          <w:tblCellSpacing w:w="20" w:type="nil"/>
        </w:trPr>
        <w:tc>
          <w:tcPr>
            <w:tcW w:w="501" w:type="dxa"/>
            <w:tcMar>
              <w:top w:w="50" w:type="dxa"/>
              <w:left w:w="100" w:type="dxa"/>
            </w:tcMar>
            <w:vAlign w:val="center"/>
          </w:tcPr>
          <w:p w14:paraId="23ACE023" w14:textId="77777777" w:rsidR="00136A7A" w:rsidRDefault="004D6A93">
            <w:pPr>
              <w:spacing w:after="0"/>
            </w:pPr>
            <w:r>
              <w:rPr>
                <w:rFonts w:ascii="Times New Roman" w:hAnsi="Times New Roman"/>
                <w:color w:val="000000"/>
                <w:sz w:val="24"/>
              </w:rPr>
              <w:t>6.1</w:t>
            </w:r>
          </w:p>
        </w:tc>
        <w:tc>
          <w:tcPr>
            <w:tcW w:w="2992" w:type="dxa"/>
            <w:tcMar>
              <w:top w:w="50" w:type="dxa"/>
              <w:left w:w="100" w:type="dxa"/>
            </w:tcMar>
            <w:vAlign w:val="center"/>
          </w:tcPr>
          <w:p w14:paraId="3A1F62D3" w14:textId="77777777" w:rsidR="00136A7A" w:rsidRDefault="004D6A9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611F16C3" w14:textId="77777777" w:rsidR="00136A7A" w:rsidRDefault="004D6A9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0B91614" w14:textId="77777777" w:rsidR="00136A7A" w:rsidRDefault="00136A7A">
            <w:pPr>
              <w:spacing w:after="0"/>
              <w:ind w:left="135"/>
              <w:jc w:val="center"/>
            </w:pPr>
          </w:p>
        </w:tc>
        <w:tc>
          <w:tcPr>
            <w:tcW w:w="1787" w:type="dxa"/>
            <w:tcMar>
              <w:top w:w="50" w:type="dxa"/>
              <w:left w:w="100" w:type="dxa"/>
            </w:tcMar>
            <w:vAlign w:val="center"/>
          </w:tcPr>
          <w:p w14:paraId="5790AB92" w14:textId="77777777" w:rsidR="00136A7A" w:rsidRDefault="00136A7A">
            <w:pPr>
              <w:spacing w:after="0"/>
              <w:ind w:left="135"/>
              <w:jc w:val="center"/>
            </w:pPr>
          </w:p>
        </w:tc>
        <w:tc>
          <w:tcPr>
            <w:tcW w:w="2646" w:type="dxa"/>
            <w:tcMar>
              <w:top w:w="50" w:type="dxa"/>
              <w:left w:w="100" w:type="dxa"/>
            </w:tcMar>
            <w:vAlign w:val="center"/>
          </w:tcPr>
          <w:p w14:paraId="6412E39E" w14:textId="77777777" w:rsidR="00136A7A" w:rsidRPr="005F42AA" w:rsidRDefault="004D6A93">
            <w:pPr>
              <w:spacing w:after="0"/>
              <w:ind w:left="135"/>
              <w:rPr>
                <w:lang w:val="ru-RU"/>
              </w:rPr>
            </w:pPr>
            <w:r w:rsidRPr="005F42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42AA">
                <w:rPr>
                  <w:rFonts w:ascii="Times New Roman" w:hAnsi="Times New Roman"/>
                  <w:color w:val="0000FF"/>
                  <w:u w:val="single"/>
                  <w:lang w:val="ru-RU"/>
                </w:rPr>
                <w:t>://</w:t>
              </w:r>
              <w:r>
                <w:rPr>
                  <w:rFonts w:ascii="Times New Roman" w:hAnsi="Times New Roman"/>
                  <w:color w:val="0000FF"/>
                  <w:u w:val="single"/>
                </w:rPr>
                <w:t>m</w:t>
              </w:r>
              <w:r w:rsidRPr="005F42AA">
                <w:rPr>
                  <w:rFonts w:ascii="Times New Roman" w:hAnsi="Times New Roman"/>
                  <w:color w:val="0000FF"/>
                  <w:u w:val="single"/>
                  <w:lang w:val="ru-RU"/>
                </w:rPr>
                <w:t>.</w:t>
              </w:r>
              <w:r>
                <w:rPr>
                  <w:rFonts w:ascii="Times New Roman" w:hAnsi="Times New Roman"/>
                  <w:color w:val="0000FF"/>
                  <w:u w:val="single"/>
                </w:rPr>
                <w:t>edsoo</w:t>
              </w:r>
              <w:r w:rsidRPr="005F42AA">
                <w:rPr>
                  <w:rFonts w:ascii="Times New Roman" w:hAnsi="Times New Roman"/>
                  <w:color w:val="0000FF"/>
                  <w:u w:val="single"/>
                  <w:lang w:val="ru-RU"/>
                </w:rPr>
                <w:t>.</w:t>
              </w:r>
              <w:r>
                <w:rPr>
                  <w:rFonts w:ascii="Times New Roman" w:hAnsi="Times New Roman"/>
                  <w:color w:val="0000FF"/>
                  <w:u w:val="single"/>
                </w:rPr>
                <w:t>ru</w:t>
              </w:r>
              <w:r w:rsidRPr="005F42AA">
                <w:rPr>
                  <w:rFonts w:ascii="Times New Roman" w:hAnsi="Times New Roman"/>
                  <w:color w:val="0000FF"/>
                  <w:u w:val="single"/>
                  <w:lang w:val="ru-RU"/>
                </w:rPr>
                <w:t>/7</w:t>
              </w:r>
              <w:r>
                <w:rPr>
                  <w:rFonts w:ascii="Times New Roman" w:hAnsi="Times New Roman"/>
                  <w:color w:val="0000FF"/>
                  <w:u w:val="single"/>
                </w:rPr>
                <w:t>f</w:t>
              </w:r>
              <w:r w:rsidRPr="005F42AA">
                <w:rPr>
                  <w:rFonts w:ascii="Times New Roman" w:hAnsi="Times New Roman"/>
                  <w:color w:val="0000FF"/>
                  <w:u w:val="single"/>
                  <w:lang w:val="ru-RU"/>
                </w:rPr>
                <w:t>41</w:t>
              </w:r>
              <w:r>
                <w:rPr>
                  <w:rFonts w:ascii="Times New Roman" w:hAnsi="Times New Roman"/>
                  <w:color w:val="0000FF"/>
                  <w:u w:val="single"/>
                </w:rPr>
                <w:t>c</w:t>
              </w:r>
              <w:r w:rsidRPr="005F42AA">
                <w:rPr>
                  <w:rFonts w:ascii="Times New Roman" w:hAnsi="Times New Roman"/>
                  <w:color w:val="0000FF"/>
                  <w:u w:val="single"/>
                  <w:lang w:val="ru-RU"/>
                </w:rPr>
                <w:t>97</w:t>
              </w:r>
              <w:r>
                <w:rPr>
                  <w:rFonts w:ascii="Times New Roman" w:hAnsi="Times New Roman"/>
                  <w:color w:val="0000FF"/>
                  <w:u w:val="single"/>
                </w:rPr>
                <w:t>c</w:t>
              </w:r>
            </w:hyperlink>
          </w:p>
        </w:tc>
      </w:tr>
      <w:tr w:rsidR="00136A7A" w14:paraId="4CCD9799" w14:textId="77777777">
        <w:trPr>
          <w:trHeight w:val="144"/>
          <w:tblCellSpacing w:w="20" w:type="nil"/>
        </w:trPr>
        <w:tc>
          <w:tcPr>
            <w:tcW w:w="0" w:type="auto"/>
            <w:gridSpan w:val="2"/>
            <w:tcMar>
              <w:top w:w="50" w:type="dxa"/>
              <w:left w:w="100" w:type="dxa"/>
            </w:tcMar>
            <w:vAlign w:val="center"/>
          </w:tcPr>
          <w:p w14:paraId="48D54D88" w14:textId="77777777" w:rsidR="00136A7A" w:rsidRDefault="004D6A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0C48A0" w14:textId="77777777" w:rsidR="00136A7A" w:rsidRDefault="004D6A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4B0363" w14:textId="77777777" w:rsidR="00136A7A" w:rsidRDefault="00136A7A"/>
        </w:tc>
      </w:tr>
      <w:tr w:rsidR="00136A7A" w14:paraId="696AD0EC" w14:textId="77777777">
        <w:trPr>
          <w:trHeight w:val="144"/>
          <w:tblCellSpacing w:w="20" w:type="nil"/>
        </w:trPr>
        <w:tc>
          <w:tcPr>
            <w:tcW w:w="0" w:type="auto"/>
            <w:gridSpan w:val="2"/>
            <w:tcMar>
              <w:top w:w="50" w:type="dxa"/>
              <w:left w:w="100" w:type="dxa"/>
            </w:tcMar>
            <w:vAlign w:val="center"/>
          </w:tcPr>
          <w:p w14:paraId="063DAFFD" w14:textId="77777777" w:rsidR="00136A7A" w:rsidRDefault="004D6A9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7952381" w14:textId="77777777" w:rsidR="00136A7A" w:rsidRDefault="004D6A9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F7FADE1" w14:textId="77777777" w:rsidR="00136A7A" w:rsidRDefault="00136A7A">
            <w:pPr>
              <w:spacing w:after="0"/>
              <w:ind w:left="135"/>
              <w:jc w:val="center"/>
            </w:pPr>
          </w:p>
        </w:tc>
        <w:tc>
          <w:tcPr>
            <w:tcW w:w="1787" w:type="dxa"/>
            <w:tcMar>
              <w:top w:w="50" w:type="dxa"/>
              <w:left w:w="100" w:type="dxa"/>
            </w:tcMar>
            <w:vAlign w:val="center"/>
          </w:tcPr>
          <w:p w14:paraId="603E7C69" w14:textId="77777777" w:rsidR="00136A7A" w:rsidRDefault="00136A7A">
            <w:pPr>
              <w:spacing w:after="0"/>
              <w:ind w:left="135"/>
              <w:jc w:val="center"/>
            </w:pPr>
          </w:p>
        </w:tc>
        <w:tc>
          <w:tcPr>
            <w:tcW w:w="2646" w:type="dxa"/>
            <w:tcMar>
              <w:top w:w="50" w:type="dxa"/>
              <w:left w:w="100" w:type="dxa"/>
            </w:tcMar>
            <w:vAlign w:val="center"/>
          </w:tcPr>
          <w:p w14:paraId="5837A2BB" w14:textId="77777777" w:rsidR="00136A7A" w:rsidRDefault="00136A7A">
            <w:pPr>
              <w:spacing w:after="0"/>
              <w:ind w:left="135"/>
            </w:pPr>
          </w:p>
        </w:tc>
      </w:tr>
      <w:tr w:rsidR="00136A7A" w14:paraId="78606632" w14:textId="77777777">
        <w:trPr>
          <w:trHeight w:val="144"/>
          <w:tblCellSpacing w:w="20" w:type="nil"/>
        </w:trPr>
        <w:tc>
          <w:tcPr>
            <w:tcW w:w="0" w:type="auto"/>
            <w:gridSpan w:val="2"/>
            <w:tcMar>
              <w:top w:w="50" w:type="dxa"/>
              <w:left w:w="100" w:type="dxa"/>
            </w:tcMar>
            <w:vAlign w:val="center"/>
          </w:tcPr>
          <w:p w14:paraId="41DDEAA4" w14:textId="77777777" w:rsidR="00136A7A" w:rsidRPr="005F42AA" w:rsidRDefault="004D6A93">
            <w:pPr>
              <w:spacing w:after="0"/>
              <w:ind w:left="135"/>
              <w:rPr>
                <w:lang w:val="ru-RU"/>
              </w:rPr>
            </w:pPr>
            <w:r w:rsidRPr="005F42A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97F678C" w14:textId="77777777" w:rsidR="00136A7A" w:rsidRDefault="004D6A93">
            <w:pPr>
              <w:spacing w:after="0"/>
              <w:ind w:left="135"/>
              <w:jc w:val="center"/>
            </w:pPr>
            <w:r w:rsidRPr="005F42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7B45B20" w14:textId="77777777" w:rsidR="00136A7A" w:rsidRDefault="004D6A9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D189871" w14:textId="77777777" w:rsidR="00136A7A" w:rsidRDefault="004D6A9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39CFB45" w14:textId="77777777" w:rsidR="00136A7A" w:rsidRDefault="00136A7A"/>
        </w:tc>
      </w:tr>
      <w:bookmarkEnd w:id="13"/>
    </w:tbl>
    <w:p w14:paraId="253D8E17" w14:textId="77777777" w:rsidR="004D6A93" w:rsidRDefault="004D6A93"/>
    <w:sectPr w:rsidR="004D6A93" w:rsidSect="00136A7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387A" w14:textId="77777777" w:rsidR="0093620F" w:rsidRDefault="0093620F" w:rsidP="00793B46">
      <w:pPr>
        <w:spacing w:after="0" w:line="240" w:lineRule="auto"/>
      </w:pPr>
      <w:r>
        <w:separator/>
      </w:r>
    </w:p>
  </w:endnote>
  <w:endnote w:type="continuationSeparator" w:id="0">
    <w:p w14:paraId="1852CF5A" w14:textId="77777777" w:rsidR="0093620F" w:rsidRDefault="0093620F" w:rsidP="0079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064"/>
      <w:docPartObj>
        <w:docPartGallery w:val="Page Numbers (Bottom of Page)"/>
        <w:docPartUnique/>
      </w:docPartObj>
    </w:sdtPr>
    <w:sdtEndPr/>
    <w:sdtContent>
      <w:p w14:paraId="56ED1C02" w14:textId="77777777" w:rsidR="00793B46" w:rsidRDefault="0093620F">
        <w:pPr>
          <w:pStyle w:val="ae"/>
          <w:jc w:val="right"/>
        </w:pPr>
        <w:r>
          <w:fldChar w:fldCharType="begin"/>
        </w:r>
        <w:r>
          <w:instrText xml:space="preserve"> PAGE   \* MERGEFORMAT </w:instrText>
        </w:r>
        <w:r>
          <w:fldChar w:fldCharType="separate"/>
        </w:r>
        <w:r w:rsidR="00793B46">
          <w:rPr>
            <w:noProof/>
          </w:rPr>
          <w:t>2</w:t>
        </w:r>
        <w:r>
          <w:rPr>
            <w:noProof/>
          </w:rPr>
          <w:fldChar w:fldCharType="end"/>
        </w:r>
      </w:p>
    </w:sdtContent>
  </w:sdt>
  <w:p w14:paraId="61586FA3" w14:textId="77777777" w:rsidR="00793B46" w:rsidRDefault="00793B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2C5A" w14:textId="77777777" w:rsidR="0093620F" w:rsidRDefault="0093620F" w:rsidP="00793B46">
      <w:pPr>
        <w:spacing w:after="0" w:line="240" w:lineRule="auto"/>
      </w:pPr>
      <w:r>
        <w:separator/>
      </w:r>
    </w:p>
  </w:footnote>
  <w:footnote w:type="continuationSeparator" w:id="0">
    <w:p w14:paraId="75C57B70" w14:textId="77777777" w:rsidR="0093620F" w:rsidRDefault="0093620F" w:rsidP="00793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499"/>
    <w:multiLevelType w:val="multilevel"/>
    <w:tmpl w:val="373C4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0B3298"/>
    <w:multiLevelType w:val="multilevel"/>
    <w:tmpl w:val="17C2C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1B0623"/>
    <w:multiLevelType w:val="multilevel"/>
    <w:tmpl w:val="4412B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7A"/>
    <w:rsid w:val="00023094"/>
    <w:rsid w:val="00136A7A"/>
    <w:rsid w:val="003E3DED"/>
    <w:rsid w:val="004D6A93"/>
    <w:rsid w:val="004E3F23"/>
    <w:rsid w:val="005F42AA"/>
    <w:rsid w:val="00793B46"/>
    <w:rsid w:val="007C503B"/>
    <w:rsid w:val="0093620F"/>
    <w:rsid w:val="00941B20"/>
    <w:rsid w:val="00BE461D"/>
    <w:rsid w:val="00BE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793F"/>
  <w15:docId w15:val="{DDB708E6-9181-4E68-B60D-6047EA3B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6A7A"/>
    <w:rPr>
      <w:color w:val="0000FF" w:themeColor="hyperlink"/>
      <w:u w:val="single"/>
    </w:rPr>
  </w:style>
  <w:style w:type="table" w:styleId="ac">
    <w:name w:val="Table Grid"/>
    <w:basedOn w:val="a1"/>
    <w:uiPriority w:val="59"/>
    <w:rsid w:val="00136A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93B4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footer" Target="footer1.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bf72"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theme" Target="theme/theme1.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8740</Words>
  <Characters>49823</Characters>
  <Application>Microsoft Office Word</Application>
  <DocSecurity>0</DocSecurity>
  <Lines>415</Lines>
  <Paragraphs>116</Paragraphs>
  <ScaleCrop>false</ScaleCrop>
  <Company/>
  <LinksUpToDate>false</LinksUpToDate>
  <CharactersWithSpaces>58447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Пользователь Windows</cp:lastModifiedBy>
  <cp:revision>2</cp:revision>
  <dcterms:created xsi:type="dcterms:W3CDTF">2023-09-04T07:42:00Z</dcterms:created>
  <dcterms:modified xsi:type="dcterms:W3CDTF">2023-09-04T07:42:00Z</dcterms:modified>
</cp:coreProperties>
</file>