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4" w:rsidRPr="002C186B" w:rsidRDefault="000461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86B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220C04" w:rsidRPr="002C186B" w:rsidRDefault="0004610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86B">
        <w:rPr>
          <w:rFonts w:ascii="Times New Roman" w:eastAsia="Times New Roman" w:hAnsi="Times New Roman" w:cs="Times New Roman"/>
          <w:sz w:val="28"/>
          <w:szCs w:val="28"/>
        </w:rPr>
        <w:t>к Концепции мероприятия</w:t>
      </w:r>
    </w:p>
    <w:p w:rsidR="00220C04" w:rsidRPr="002C186B" w:rsidRDefault="00220C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6B96" w:rsidRDefault="00046105" w:rsidP="00376ED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86B">
        <w:rPr>
          <w:rFonts w:ascii="Times New Roman" w:eastAsia="Times New Roman" w:hAnsi="Times New Roman" w:cs="Times New Roman"/>
          <w:b/>
          <w:sz w:val="28"/>
          <w:szCs w:val="28"/>
        </w:rPr>
        <w:t>Перечень общеобразовательных организаций,</w:t>
      </w:r>
    </w:p>
    <w:p w:rsidR="00220C04" w:rsidRPr="002C186B" w:rsidRDefault="00046105" w:rsidP="00376ED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C186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которых планируется </w:t>
      </w:r>
      <w:r w:rsidRPr="002C186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создание и функционирование Центров образования естественно-научной и технологической направленностей «Точка роста» </w:t>
      </w:r>
      <w:r w:rsidRPr="002C186B">
        <w:rPr>
          <w:rFonts w:ascii="Times New Roman" w:eastAsia="Times New Roman" w:hAnsi="Times New Roman" w:cs="Times New Roman"/>
          <w:b/>
          <w:sz w:val="28"/>
          <w:szCs w:val="28"/>
        </w:rPr>
        <w:t xml:space="preserve">в 2021-2023 году </w:t>
      </w:r>
      <w:r w:rsidRPr="002C186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рамках федерального проекта «Современная школа» национального проекта «Образование»</w:t>
      </w:r>
      <w:r w:rsidR="002744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в Республике Коми</w:t>
      </w:r>
    </w:p>
    <w:p w:rsidR="00220C04" w:rsidRPr="002C186B" w:rsidRDefault="00220C04">
      <w:pPr>
        <w:rPr>
          <w:sz w:val="28"/>
          <w:szCs w:val="28"/>
        </w:rPr>
      </w:pPr>
    </w:p>
    <w:tbl>
      <w:tblPr>
        <w:tblStyle w:val="a9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2498"/>
        <w:gridCol w:w="2268"/>
        <w:gridCol w:w="2551"/>
        <w:gridCol w:w="1701"/>
      </w:tblGrid>
      <w:tr w:rsidR="00220C04" w:rsidRPr="00376EDB" w:rsidTr="00376EDB">
        <w:tc>
          <w:tcPr>
            <w:tcW w:w="616" w:type="dxa"/>
          </w:tcPr>
          <w:p w:rsidR="00220C04" w:rsidRPr="00376EDB" w:rsidRDefault="00046105" w:rsidP="00836B96">
            <w:pPr>
              <w:spacing w:line="360" w:lineRule="auto"/>
              <w:ind w:left="-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8" w:type="dxa"/>
          </w:tcPr>
          <w:p w:rsidR="00220C04" w:rsidRPr="00376EDB" w:rsidRDefault="00046105" w:rsidP="00836B96">
            <w:pPr>
              <w:spacing w:line="36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2268" w:type="dxa"/>
          </w:tcPr>
          <w:p w:rsidR="00220C04" w:rsidRPr="00376EDB" w:rsidRDefault="00046105" w:rsidP="00836B96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2551" w:type="dxa"/>
          </w:tcPr>
          <w:p w:rsidR="00220C04" w:rsidRPr="00376EDB" w:rsidRDefault="00046105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 общеобразовательной организации (по уставу)</w:t>
            </w:r>
          </w:p>
        </w:tc>
        <w:tc>
          <w:tcPr>
            <w:tcW w:w="1701" w:type="dxa"/>
          </w:tcPr>
          <w:p w:rsidR="00220C04" w:rsidRPr="00376EDB" w:rsidRDefault="00046105" w:rsidP="00836B96">
            <w:pPr>
              <w:spacing w:line="360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Малокомплектная общеобразовательная организация (да/нет)*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ind w:left="-2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городского округа «Инта»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5» г. Инты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169849, Республика Коми, г. Инта, ул. Мира, д. 2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городского округа «Инта»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8» г. Инты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169840, Республика Коми, г. Инта, ул. Куратова, д.32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городского округа «Инта»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9» г. Инты»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169840, Республика Коми, г. Инта, ул. Горького, д. 8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муниципального района «Сосногорск»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«Кадетская школа» г. Сосногорска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169500, Республика Коми, г. Сосногорск, ул. Первомайская, 1а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муниципального района «Сосногорск»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 пгт. Нижний Одес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169523, Республика Коми, г. Сосногорск, 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пгт. Нижний Одес, 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ул. Северная, д. 8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муниципального района «Сосногорск»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с углубленным изучением отдельных предметов» г. Сосногорска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169500, Республика Коми, г. Сосногорск, 6 микрорайон, д. 18б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«Троицко-Печорский»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пст. Якша</w:t>
            </w:r>
          </w:p>
        </w:tc>
        <w:tc>
          <w:tcPr>
            <w:tcW w:w="2551" w:type="dxa"/>
          </w:tcPr>
          <w:p w:rsidR="002849DE" w:rsidRPr="00376EDB" w:rsidRDefault="00292BF7" w:rsidP="00836B96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7">
              <w:r w:rsidR="002849DE" w:rsidRPr="00376EDB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169436, Республика Коми Троицко- Печорский район, пст. Якша, ул.Школьная д. 30</w:t>
              </w:r>
            </w:hyperlink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34D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849DE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49DE" w:rsidRPr="0075734D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(105 детей)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«Прилузский»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Ношуль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168150, Республика Коми, Прилузский район, с. Ношуль, ул. Советская, д. 20.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«Прилузский»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Черемуховка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168161, Республика Коми, Прилузский район, с.Черёмуховка, ул.Школьная, д.2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 «Сыктывдинский»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«Шошкинская средняя общеобразовательная школа»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168212, Республика Коми, Сыктывдинский район, с.Шошка,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м. Вичкодор, д. 54</w:t>
            </w:r>
          </w:p>
        </w:tc>
        <w:tc>
          <w:tcPr>
            <w:tcW w:w="1701" w:type="dxa"/>
          </w:tcPr>
          <w:p w:rsidR="0075734D" w:rsidRPr="0075734D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849DE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849DE" w:rsidRPr="00376EDB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(70 детей)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район     «Сыктывдинский»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«Выльгортская средняя общеобразовательная школа №1»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168220, Республика Коми, </w:t>
            </w: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Сыктывдинский район, с.Выльгорт, Школьный пер., д. 4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 «Сыктывдинский»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«Часовская средняя общеобразовательная школа»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168217, Республика Коми, Сыктывдинский район, с.Часово,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Береговая, д. 18/1</w:t>
            </w:r>
          </w:p>
        </w:tc>
        <w:tc>
          <w:tcPr>
            <w:tcW w:w="1701" w:type="dxa"/>
          </w:tcPr>
          <w:p w:rsidR="002849DE" w:rsidRPr="0075734D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849DE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63 детей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«Усинск»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 с углубленным изучением отдельных предметов» г. Усинска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169711, Республика Коми,</w:t>
            </w:r>
          </w:p>
          <w:p w:rsidR="002849DE" w:rsidRPr="00376EDB" w:rsidRDefault="002849DE" w:rsidP="00836B96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г. Усинск,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Строителей, д.10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«Усинск»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5»  г. Усинска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169710, Республика Коми,</w:t>
            </w:r>
          </w:p>
          <w:p w:rsidR="002849DE" w:rsidRPr="00376EDB" w:rsidRDefault="002849DE" w:rsidP="00836B96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Усинск,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Возейская, д. 9а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«Усинск»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 с углубленным изучением отдельных предметов» г. Усинска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169710, Республика Коми,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Усинск, 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д.10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9DE" w:rsidRPr="00376EDB" w:rsidTr="00376EDB">
        <w:tc>
          <w:tcPr>
            <w:tcW w:w="616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“Усть-Вымский”</w:t>
            </w:r>
          </w:p>
        </w:tc>
        <w:tc>
          <w:tcPr>
            <w:tcW w:w="2268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пгт. Жешарт</w:t>
            </w:r>
          </w:p>
        </w:tc>
        <w:tc>
          <w:tcPr>
            <w:tcW w:w="2551" w:type="dxa"/>
          </w:tcPr>
          <w:p w:rsidR="002849DE" w:rsidRPr="00376EDB" w:rsidRDefault="002849DE" w:rsidP="00836B96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169045, Республика Коми,</w:t>
            </w:r>
          </w:p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Усть-Вымский район, п. Жешарт, ул. Свердлова, д. 13</w:t>
            </w:r>
          </w:p>
        </w:tc>
        <w:tc>
          <w:tcPr>
            <w:tcW w:w="1701" w:type="dxa"/>
          </w:tcPr>
          <w:p w:rsidR="002849DE" w:rsidRPr="00376EDB" w:rsidRDefault="002849DE" w:rsidP="00836B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5CB" w:rsidRPr="00376EDB" w:rsidTr="00376EDB">
        <w:tc>
          <w:tcPr>
            <w:tcW w:w="616" w:type="dxa"/>
          </w:tcPr>
          <w:p w:rsidR="008305CB" w:rsidRPr="00376EDB" w:rsidRDefault="008305CB" w:rsidP="008305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:rsidR="008305CB" w:rsidRPr="00376EDB" w:rsidRDefault="008305CB" w:rsidP="00830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«Усть-Вымский»</w:t>
            </w:r>
          </w:p>
        </w:tc>
        <w:tc>
          <w:tcPr>
            <w:tcW w:w="2268" w:type="dxa"/>
          </w:tcPr>
          <w:p w:rsidR="008305CB" w:rsidRPr="00376EDB" w:rsidRDefault="008305CB" w:rsidP="00830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 с.Усть-Вымь</w:t>
            </w:r>
          </w:p>
        </w:tc>
        <w:tc>
          <w:tcPr>
            <w:tcW w:w="2551" w:type="dxa"/>
          </w:tcPr>
          <w:p w:rsidR="008305CB" w:rsidRPr="00376EDB" w:rsidRDefault="008305CB" w:rsidP="00830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169035, Республика Коми, Усть-Вымский район, с Усть-Вымь, ул. Центральная, д.49</w:t>
            </w:r>
          </w:p>
        </w:tc>
        <w:tc>
          <w:tcPr>
            <w:tcW w:w="1701" w:type="dxa"/>
          </w:tcPr>
          <w:p w:rsidR="008305CB" w:rsidRPr="00376EDB" w:rsidRDefault="008305CB" w:rsidP="00830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«Сысольский»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школа» пст. Первомайский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168113, Республика Коми, Сысольский район, пст. Первомайский, ул. Центральная, д.11а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19EB" w:rsidRPr="00376EDB" w:rsidRDefault="005F19EB" w:rsidP="005F19EB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Керчомская средняя общеобразовательная школа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F19EB" w:rsidRPr="00376EDB" w:rsidRDefault="005F19EB" w:rsidP="005F19EB">
            <w:pPr>
              <w:spacing w:before="240" w:line="36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168079, Усть-Куломский район село Керчомья,  ул.Центральная, д.22 "о"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«Югыдъягская средняя общеобразовательная школа»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168074, Усть-Куломский район поселок Югыдъяг, ул.Комсомольская, д.35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«Удорский»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«Благоевская средняя общеобразовательная школа» пгт. Благоево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169250, Республики Коми, Удорский район, пгт. Благоево, ул. Дружбы, д.11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«Печора»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 № 10» г. Печоры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169601, Республика Коми, г. Печора, </w:t>
            </w:r>
          </w:p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ул. Комсомольская, д.27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«Печора»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общеобразовательная школа  № 49» г. Печоры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169601, Республика Коми, г.Печора, ул.Московская д.28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«Печора»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пгт. Кожва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169663, Республика Коми, г. Печора, пгт. Кожва, ул. Лесная, д.33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«Печора»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 № 9» г. Печоры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169600, Республика Коми, г. Печора, ул. Печорский проспект, дом 75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«Усинск»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Щельябож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169726, Республика Коми,</w:t>
            </w:r>
          </w:p>
          <w:p w:rsidR="005F19EB" w:rsidRPr="00376EDB" w:rsidRDefault="005F19EB" w:rsidP="005F19EB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Усинск, </w:t>
            </w:r>
          </w:p>
          <w:p w:rsidR="005F19EB" w:rsidRPr="00376EDB" w:rsidRDefault="005F19EB" w:rsidP="005F19EB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с. Щельябож,</w:t>
            </w:r>
          </w:p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д.25</w:t>
            </w:r>
          </w:p>
        </w:tc>
        <w:tc>
          <w:tcPr>
            <w:tcW w:w="1701" w:type="dxa"/>
          </w:tcPr>
          <w:p w:rsidR="005F19EB" w:rsidRPr="0075734D" w:rsidRDefault="0075734D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F19EB"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5F19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чел.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«Ижемский»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учреждений “Красноборская средняя общеобразовательная школа”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169473 Республика Коми, Ижемский район, с. Краснобор, Школьный пер., 38.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«Ижемский»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«Мохченская средняя общеобразовательная школа имени Героя Советского Союза А.Г. Хатанзейского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169462 Республика Коми, Ижемский район, с. Мохча, ул. Центральная, д. 144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9EB" w:rsidRPr="00376EDB" w:rsidTr="00376EDB">
        <w:tc>
          <w:tcPr>
            <w:tcW w:w="616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«Ижемский»</w:t>
            </w:r>
          </w:p>
        </w:tc>
        <w:tc>
          <w:tcPr>
            <w:tcW w:w="2268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«Сизябская средняя общеобразовательная школа»</w:t>
            </w:r>
          </w:p>
        </w:tc>
        <w:tc>
          <w:tcPr>
            <w:tcW w:w="255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169464 Республика Коми, Ижемский район, с. Сизябск, ул. Школьная, д. 67.</w:t>
            </w:r>
          </w:p>
        </w:tc>
        <w:tc>
          <w:tcPr>
            <w:tcW w:w="1701" w:type="dxa"/>
          </w:tcPr>
          <w:p w:rsidR="005F19EB" w:rsidRPr="00376EDB" w:rsidRDefault="005F19EB" w:rsidP="005F19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«Помоздинская средняя общеобразовательная школа» им. В.Т. Чисталева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168090, Усть-Куломский район село Помоздино  ул.А.В.Уляшева, д.29</w:t>
            </w:r>
          </w:p>
        </w:tc>
        <w:tc>
          <w:tcPr>
            <w:tcW w:w="170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«Сысольский»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Пыелдино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168120, Республика Коми, Сысольский район, с. Пыелдино, д.Бортом</w:t>
            </w:r>
          </w:p>
        </w:tc>
        <w:tc>
          <w:tcPr>
            <w:tcW w:w="170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«Сысольский»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общеобразовательная школа” с. Куратово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168102, Республика Коми, с. Куратово, д.53а</w:t>
            </w:r>
          </w:p>
        </w:tc>
        <w:tc>
          <w:tcPr>
            <w:tcW w:w="170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«Усть-Цилемский»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«Пижемская средняя общеобразовательная школа»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169483, Республика Коми, Усть-Цилемский р-н, с.Замежная, ул.Школьная, д.10</w:t>
            </w:r>
          </w:p>
        </w:tc>
        <w:tc>
          <w:tcPr>
            <w:tcW w:w="1701" w:type="dxa"/>
          </w:tcPr>
          <w:p w:rsidR="00FC7B0B" w:rsidRPr="0075734D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C7B0B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115 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«Усть-Цилемский»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«Окуневская средняя общеобразовательная школа»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169492, Республика Коми, Усть-Цилемский р-н, с.Окунев Нос, ул.Парковая, д.8</w:t>
            </w:r>
          </w:p>
        </w:tc>
        <w:tc>
          <w:tcPr>
            <w:tcW w:w="1701" w:type="dxa"/>
          </w:tcPr>
          <w:p w:rsidR="00FC7B0B" w:rsidRPr="0075734D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C7B0B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63 чел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«Княжпогостский»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пст. Чиньяворык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169237, Республика Коми, Княжпогостский район, пст. Чиньяворык, ул. Ленина, д. 4</w:t>
            </w:r>
          </w:p>
        </w:tc>
        <w:tc>
          <w:tcPr>
            <w:tcW w:w="170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7B0B" w:rsidRPr="00376EDB" w:rsidTr="00376EDB">
        <w:tc>
          <w:tcPr>
            <w:tcW w:w="616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муниципальный 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 «Койгородский</w:t>
            </w:r>
            <w:r w:rsidR="00AC1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 «Средняя общеобразовательная школа» пст. Подзь</w:t>
            </w:r>
          </w:p>
        </w:tc>
        <w:tc>
          <w:tcPr>
            <w:tcW w:w="2551" w:type="dxa"/>
          </w:tcPr>
          <w:p w:rsidR="00FC7B0B" w:rsidRPr="00376EDB" w:rsidRDefault="00FC7B0B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168193, Республика Коми, Койгородский 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п.Подзь,  ул.Садовая, д.19</w:t>
            </w:r>
          </w:p>
        </w:tc>
        <w:tc>
          <w:tcPr>
            <w:tcW w:w="1701" w:type="dxa"/>
          </w:tcPr>
          <w:p w:rsidR="00FC7B0B" w:rsidRPr="0075734D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FC7B0B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FC7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90 чел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муниципального района «Корткеросский»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 с. Подъельск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168052, Республика Коми, Корткеросский район, с. Подъельск, ул. Восточная, д.11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91 чел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муниципального района «Корткеросский»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общеобразовательная школа” п. Аджером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168041, Республика Коми, Корткеросский район, п. Аджером, ул. Школьная, д.1</w:t>
            </w: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AAC" w:rsidRPr="00376EDB" w:rsidTr="009B31C4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городского округа «Вуктыл»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общеобразовательная школа” с. Дутово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169570, Республика Коми с. Дутово, ул. Комсомольская д.24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40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муниципального района «Сосногорск»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“Средняя общеобразовательная школа № 5” г. Сосногорска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169500, Республика Коми, г. Сосногорск, 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ул. Лермонтова, д.12</w:t>
            </w: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 «Прилузский»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с. Лойма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168145, Республика Коми, Прилузский район, с. Лойма, ул. Центральная , д.5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34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городского округа «Инта»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“Лицей № 1 г. Инты”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169841, Республика Коми, Г. Инта, ул. Мира, д. 51</w:t>
            </w: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   «Сыктывдинский»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«Ыбская средняя общеобразовательная школа»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168226, Республика Коми, Сыктывдинский район, с. Ыб,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м. Погост, д. 123</w:t>
            </w: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«Усинск»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школа» с. Усть-Лыжа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169724, Республика Коми,</w:t>
            </w:r>
          </w:p>
          <w:p w:rsidR="008C3AAC" w:rsidRPr="00376EDB" w:rsidRDefault="008C3AAC" w:rsidP="008C3AAC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Усинск, </w:t>
            </w:r>
          </w:p>
          <w:p w:rsidR="008C3AAC" w:rsidRPr="00376EDB" w:rsidRDefault="008C3AAC" w:rsidP="008C3AAC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Усть-Лыжа,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д.126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«Усть-Вымский»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пст. Казлук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ind w:left="-100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169012, Республика Коми, Усть-Вымский район,</w:t>
            </w:r>
          </w:p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п. Казлук, ул. Школьная, д. 5а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 чел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«Ручевская средняя общеобразовательная школа»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168063, Усть-Куломский район, с. Руч,  ул.Центральная, д.225</w:t>
            </w:r>
          </w:p>
        </w:tc>
        <w:tc>
          <w:tcPr>
            <w:tcW w:w="170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«Ярашъюская основная общеобразовательная школа»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before="240" w:line="36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168096, Усть-Куломский район, пст. Ярашъю, ул.Центральная, д.20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61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«Усть-Куломский»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школа» пст. Диасёрья»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before="240" w:line="36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168062, Усть-Куломский район, поселок Диасерья, ул. Школьная, д.1.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48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муниципальный </w:t>
            </w:r>
            <w:r w:rsidRPr="0037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 «Усть-Куломский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«Основная общеобразовательная школа» пст. Ягкедж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before="240" w:line="36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168094, Усть-Куломсикий район, </w:t>
            </w: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пст. Ягкедж, ул. Парковая, д.3 «а»</w:t>
            </w:r>
          </w:p>
        </w:tc>
        <w:tc>
          <w:tcPr>
            <w:tcW w:w="1701" w:type="dxa"/>
          </w:tcPr>
          <w:p w:rsidR="008C3AAC" w:rsidRPr="0075734D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8C3AAC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45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«Удорский»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«Ёдвинская средняя общеобразовательная школа»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169257, Республика Коми, Удорский район, п.Ёдва, улица Комсомольская, д.2</w:t>
            </w:r>
          </w:p>
        </w:tc>
        <w:tc>
          <w:tcPr>
            <w:tcW w:w="1701" w:type="dxa"/>
          </w:tcPr>
          <w:p w:rsidR="008C3AAC" w:rsidRPr="0075734D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чел.</w:t>
            </w:r>
          </w:p>
        </w:tc>
      </w:tr>
      <w:tr w:rsidR="008C3AAC" w:rsidRPr="00376EDB" w:rsidTr="00376EDB">
        <w:tc>
          <w:tcPr>
            <w:tcW w:w="616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«Удорский»</w:t>
            </w:r>
          </w:p>
        </w:tc>
        <w:tc>
          <w:tcPr>
            <w:tcW w:w="2268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«Чернутьевская средняя общеобразовательная школа»</w:t>
            </w:r>
          </w:p>
        </w:tc>
        <w:tc>
          <w:tcPr>
            <w:tcW w:w="2551" w:type="dxa"/>
          </w:tcPr>
          <w:p w:rsidR="008C3AAC" w:rsidRPr="00376EDB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169262, Республика Коми, Удорский район, с. Чернутьево д.102</w:t>
            </w:r>
          </w:p>
        </w:tc>
        <w:tc>
          <w:tcPr>
            <w:tcW w:w="1701" w:type="dxa"/>
          </w:tcPr>
          <w:p w:rsidR="008C3AAC" w:rsidRPr="0075734D" w:rsidRDefault="008C3AAC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5734D" w:rsidRPr="00376EDB" w:rsidRDefault="0075734D" w:rsidP="008C3A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чел.</w:t>
            </w:r>
          </w:p>
        </w:tc>
      </w:tr>
      <w:tr w:rsidR="001B2971" w:rsidRPr="00376EDB" w:rsidTr="00C56305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муниципального района «Корткеросский»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“Средняя общеобразовательная школа” п. Приозерный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168042, Республика Коми, Корткеросский район, п. Приозёрный, ул. Трактовская, д.4</w:t>
            </w:r>
          </w:p>
        </w:tc>
        <w:tc>
          <w:tcPr>
            <w:tcW w:w="170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971" w:rsidRPr="00376EDB" w:rsidTr="00C56305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муниципального района «Корткеросский»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 с. Мордино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168030, Республика Коми, Корткеросский район, с. Мордино, пер. Школьный, д.8</w:t>
            </w:r>
          </w:p>
        </w:tc>
        <w:tc>
          <w:tcPr>
            <w:tcW w:w="1701" w:type="dxa"/>
          </w:tcPr>
          <w:p w:rsidR="001B2971" w:rsidRPr="0075734D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2971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86 чел.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муниципальный район    «Усть-Вымский»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“Средняя общеобразовательная школа №2” пгт.Жешарт 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169045, Республика Коми, Усть-Вымский район, пгт.Жешарт,                        ул. В.Башлыкова, д.119 а</w:t>
            </w:r>
          </w:p>
        </w:tc>
        <w:tc>
          <w:tcPr>
            <w:tcW w:w="170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«Сысольский»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“Средняя общеобразовательная школа-детский сад” пст. Визиндор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168105 Республика Коми, Сысольский район, пст. Визиндор, ул.Интернациональная, д.1а</w:t>
            </w:r>
          </w:p>
        </w:tc>
        <w:tc>
          <w:tcPr>
            <w:tcW w:w="170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«Усть-Цилемский»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“Хабарицкая средняя общеобразовательная школа”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169490, Республика Коми, Усть-Цилемский р-н, сХабариха, ул.Центральная, д.2</w:t>
            </w:r>
          </w:p>
        </w:tc>
        <w:tc>
          <w:tcPr>
            <w:tcW w:w="1701" w:type="dxa"/>
          </w:tcPr>
          <w:p w:rsidR="001B2971" w:rsidRPr="0075734D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2971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66 чел.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«Княжпогостский»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“Средняя общеобразовательная школа” с. Серегово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169210, Республика Коми, Княжпогостский район, с. Серегово, ул. Октябрьская, д. 22</w:t>
            </w:r>
          </w:p>
        </w:tc>
        <w:tc>
          <w:tcPr>
            <w:tcW w:w="1701" w:type="dxa"/>
          </w:tcPr>
          <w:p w:rsidR="001B2971" w:rsidRPr="0075734D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2971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41 чел.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 «Койгородский»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“Основная общеобразовательная школа” с.Грива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 xml:space="preserve">168191, Республика Коми, Койгородский район, </w:t>
            </w:r>
          </w:p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ул. Советская, д.23</w:t>
            </w:r>
          </w:p>
        </w:tc>
        <w:tc>
          <w:tcPr>
            <w:tcW w:w="1701" w:type="dxa"/>
          </w:tcPr>
          <w:p w:rsidR="001B2971" w:rsidRPr="0075734D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2971"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5734D" w:rsidRPr="00376EDB" w:rsidRDefault="0075734D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4D">
              <w:rPr>
                <w:rFonts w:ascii="Times New Roman" w:hAnsi="Times New Roman" w:cs="Times New Roman"/>
                <w:b/>
                <w:sz w:val="24"/>
                <w:szCs w:val="24"/>
              </w:rPr>
              <w:t>45 чел.</w:t>
            </w:r>
            <w:bookmarkEnd w:id="0"/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«Ухта»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14» пгт. Водный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169336, Республика Коми, г. Ухта, пгт Водный, ул. Октябрьская, д. 5, корпус А</w:t>
            </w:r>
          </w:p>
        </w:tc>
        <w:tc>
          <w:tcPr>
            <w:tcW w:w="170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городской округ «Ухта»</w:t>
            </w:r>
          </w:p>
        </w:tc>
        <w:tc>
          <w:tcPr>
            <w:tcW w:w="2268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15» пгт. Ярега</w:t>
            </w:r>
          </w:p>
        </w:tc>
        <w:tc>
          <w:tcPr>
            <w:tcW w:w="255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169347, Республика Коми, город Ухта, пгт. Ярега, ул. Октябрьская, д. 30</w:t>
            </w:r>
          </w:p>
        </w:tc>
        <w:tc>
          <w:tcPr>
            <w:tcW w:w="1701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971" w:rsidRPr="00376EDB" w:rsidTr="00376EDB">
        <w:tc>
          <w:tcPr>
            <w:tcW w:w="616" w:type="dxa"/>
          </w:tcPr>
          <w:p w:rsidR="001B2971" w:rsidRPr="00376EDB" w:rsidRDefault="001B2971" w:rsidP="001B29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8" w:type="dxa"/>
            <w:gridSpan w:val="4"/>
          </w:tcPr>
          <w:p w:rsidR="001B2971" w:rsidRPr="00376EDB" w:rsidRDefault="001B2971" w:rsidP="001B29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2021 по 2023 годы 60 Точек роста,  в т.ч. 2021- 21, 2022 – 20, 2023 -19.</w:t>
            </w:r>
          </w:p>
        </w:tc>
      </w:tr>
    </w:tbl>
    <w:p w:rsidR="002849DE" w:rsidRPr="00F8159F" w:rsidRDefault="00046105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186B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F8159F">
        <w:rPr>
          <w:rFonts w:ascii="Times New Roman" w:eastAsia="Times New Roman" w:hAnsi="Times New Roman" w:cs="Times New Roman"/>
          <w:sz w:val="16"/>
          <w:szCs w:val="16"/>
        </w:rPr>
        <w:t>Малокомплектные общеобразовательные организации – общеобразовательные организации, расположенные в сельской местности и малых городах, численность классов-комплектов в каждой из параллелей которых составляет не более 1</w:t>
      </w:r>
    </w:p>
    <w:p w:rsidR="00220C04" w:rsidRPr="00F8159F" w:rsidRDefault="00046105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159F">
        <w:rPr>
          <w:rFonts w:ascii="Times New Roman" w:eastAsia="Times New Roman" w:hAnsi="Times New Roman" w:cs="Times New Roman"/>
          <w:sz w:val="16"/>
          <w:szCs w:val="16"/>
        </w:rPr>
        <w:t xml:space="preserve"> единицы.</w:t>
      </w:r>
    </w:p>
    <w:sectPr w:rsidR="00220C04" w:rsidRPr="00F8159F" w:rsidSect="001B2971">
      <w:pgSz w:w="11906" w:h="16838"/>
      <w:pgMar w:top="1701" w:right="1274" w:bottom="993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F7" w:rsidRDefault="00292BF7">
      <w:r>
        <w:separator/>
      </w:r>
    </w:p>
  </w:endnote>
  <w:endnote w:type="continuationSeparator" w:id="0">
    <w:p w:rsidR="00292BF7" w:rsidRDefault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F7" w:rsidRDefault="00292BF7">
      <w:r>
        <w:separator/>
      </w:r>
    </w:p>
  </w:footnote>
  <w:footnote w:type="continuationSeparator" w:id="0">
    <w:p w:rsidR="00292BF7" w:rsidRDefault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3CD"/>
    <w:multiLevelType w:val="multilevel"/>
    <w:tmpl w:val="45263C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416A52"/>
    <w:multiLevelType w:val="multilevel"/>
    <w:tmpl w:val="44AE16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75168"/>
    <w:multiLevelType w:val="hybridMultilevel"/>
    <w:tmpl w:val="89949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E16AE"/>
    <w:multiLevelType w:val="multilevel"/>
    <w:tmpl w:val="9C1C4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F56E6"/>
    <w:multiLevelType w:val="hybridMultilevel"/>
    <w:tmpl w:val="16F62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1BA9"/>
    <w:multiLevelType w:val="hybridMultilevel"/>
    <w:tmpl w:val="B860E7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5756F"/>
    <w:multiLevelType w:val="multilevel"/>
    <w:tmpl w:val="D07E02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602970"/>
    <w:multiLevelType w:val="multilevel"/>
    <w:tmpl w:val="E5C43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3F43"/>
    <w:multiLevelType w:val="hybridMultilevel"/>
    <w:tmpl w:val="40CE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354D1"/>
    <w:multiLevelType w:val="multilevel"/>
    <w:tmpl w:val="5AB4FF1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8B562D"/>
    <w:multiLevelType w:val="multilevel"/>
    <w:tmpl w:val="80C228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04"/>
    <w:rsid w:val="00046105"/>
    <w:rsid w:val="00121644"/>
    <w:rsid w:val="00140950"/>
    <w:rsid w:val="00161C57"/>
    <w:rsid w:val="001B2971"/>
    <w:rsid w:val="00220C04"/>
    <w:rsid w:val="0027440B"/>
    <w:rsid w:val="002849DE"/>
    <w:rsid w:val="00292BF7"/>
    <w:rsid w:val="002C186B"/>
    <w:rsid w:val="003004CB"/>
    <w:rsid w:val="00376EDB"/>
    <w:rsid w:val="0041421E"/>
    <w:rsid w:val="005B652D"/>
    <w:rsid w:val="005F19EB"/>
    <w:rsid w:val="006B3287"/>
    <w:rsid w:val="0075734D"/>
    <w:rsid w:val="007F3BED"/>
    <w:rsid w:val="008305CB"/>
    <w:rsid w:val="00836B96"/>
    <w:rsid w:val="00844D34"/>
    <w:rsid w:val="00860777"/>
    <w:rsid w:val="008708FD"/>
    <w:rsid w:val="008C3AAC"/>
    <w:rsid w:val="00955138"/>
    <w:rsid w:val="00994EEC"/>
    <w:rsid w:val="009D4AC6"/>
    <w:rsid w:val="00AB04AD"/>
    <w:rsid w:val="00AC1548"/>
    <w:rsid w:val="00AF6B7A"/>
    <w:rsid w:val="00B7012C"/>
    <w:rsid w:val="00C637EE"/>
    <w:rsid w:val="00CC59ED"/>
    <w:rsid w:val="00CE039B"/>
    <w:rsid w:val="00D915BF"/>
    <w:rsid w:val="00F41FC6"/>
    <w:rsid w:val="00F60E77"/>
    <w:rsid w:val="00F8159F"/>
    <w:rsid w:val="00FB0A78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B63F"/>
  <w15:docId w15:val="{3BBED690-9529-49A3-A981-A9A0977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49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E03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Савина Юлия Анатольевна</cp:lastModifiedBy>
  <cp:revision>21</cp:revision>
  <cp:lastPrinted>2021-01-18T09:20:00Z</cp:lastPrinted>
  <dcterms:created xsi:type="dcterms:W3CDTF">2021-01-18T09:12:00Z</dcterms:created>
  <dcterms:modified xsi:type="dcterms:W3CDTF">2021-01-18T12:41:00Z</dcterms:modified>
</cp:coreProperties>
</file>